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90A8" w14:textId="7C913B60" w:rsidR="001E2A9B" w:rsidRPr="007E62E8" w:rsidRDefault="004913DD" w:rsidP="00E142A0">
      <w:pPr>
        <w:pStyle w:val="Overskrift1"/>
        <w:rPr>
          <w:color w:val="F25A2A"/>
        </w:rPr>
      </w:pPr>
      <w:r w:rsidRPr="007E62E8">
        <w:rPr>
          <w:color w:val="F25A2A"/>
        </w:rPr>
        <w:t xml:space="preserve">Referat fra </w:t>
      </w:r>
      <w:r w:rsidR="00D90BDA" w:rsidRPr="007E62E8">
        <w:rPr>
          <w:color w:val="F25A2A"/>
        </w:rPr>
        <w:t>hovedmed</w:t>
      </w:r>
    </w:p>
    <w:p w14:paraId="7114610F" w14:textId="77777777" w:rsidR="001E2A9B" w:rsidRPr="00A50846" w:rsidRDefault="001E2A9B" w:rsidP="001E2A9B">
      <w:pPr>
        <w:spacing w:after="0" w:line="240" w:lineRule="auto"/>
        <w:rPr>
          <w:rFonts w:ascii="KBH Tekst" w:eastAsia="Calibri" w:hAnsi="KBH Tekst" w:cs="Calibri"/>
          <w:color w:val="000000" w:themeColor="text1"/>
        </w:rPr>
      </w:pPr>
      <w:r w:rsidRPr="00A50846">
        <w:rPr>
          <w:rFonts w:ascii="KBH Tekst" w:hAnsi="KBH Tekst"/>
          <w:noProof/>
        </w:rPr>
        <w:drawing>
          <wp:inline distT="0" distB="0" distL="0" distR="0" wp14:anchorId="06BCC116" wp14:editId="124813C8">
            <wp:extent cx="9525" cy="9525"/>
            <wp:effectExtent l="0" t="0" r="0" b="0"/>
            <wp:docPr id="890119440" name="Billede 890119440" descr="C:\Users\ea77\AppData\Local\Microsoft\Windows\INetCache\Content.MSO\96AEA73B.tmp">
              <a:extLst xmlns:a="http://schemas.openxmlformats.org/drawingml/2006/main">
                <a:ext uri="{FF2B5EF4-FFF2-40B4-BE49-F238E27FC236}">
                  <a16:creationId xmlns:a16="http://schemas.microsoft.com/office/drawing/2014/main" id="{BFDB3A4C-5710-40D9-AEF4-F4B92380C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846">
        <w:rPr>
          <w:rFonts w:ascii="Cambria" w:eastAsia="Calibri" w:hAnsi="Cambria" w:cs="Cambria"/>
          <w:color w:val="000000" w:themeColor="text1"/>
        </w:rPr>
        <w:t> 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1E2A9B" w:rsidRPr="00A50846" w14:paraId="3DCE8146" w14:textId="77777777" w:rsidTr="00325E23">
        <w:trPr>
          <w:trHeight w:val="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919" w14:textId="77777777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sz w:val="18"/>
                <w:szCs w:val="18"/>
              </w:rPr>
              <w:t>Dato:</w:t>
            </w:r>
            <w:r w:rsidRPr="00A50846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63E" w14:textId="7CCAD4AC" w:rsidR="001E2A9B" w:rsidRPr="00A50846" w:rsidRDefault="001E2A9B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sz w:val="18"/>
                <w:szCs w:val="18"/>
              </w:rPr>
              <w:t xml:space="preserve">Den </w:t>
            </w:r>
            <w:r w:rsidR="00A07FE7">
              <w:rPr>
                <w:rFonts w:ascii="KBH Tekst" w:eastAsia="KBH" w:hAnsi="KBH Tekst" w:cs="KBH"/>
                <w:sz w:val="18"/>
                <w:szCs w:val="18"/>
              </w:rPr>
              <w:t>1</w:t>
            </w:r>
            <w:r w:rsidR="00935447">
              <w:rPr>
                <w:rFonts w:ascii="KBH Tekst" w:eastAsia="KBH" w:hAnsi="KBH Tekst" w:cs="KBH"/>
                <w:sz w:val="18"/>
                <w:szCs w:val="18"/>
              </w:rPr>
              <w:t>3</w:t>
            </w:r>
            <w:r w:rsidR="00B4391D" w:rsidRPr="00A50846">
              <w:rPr>
                <w:rFonts w:ascii="KBH Tekst" w:eastAsia="KBH" w:hAnsi="KBH Tekst" w:cs="KBH"/>
                <w:sz w:val="18"/>
                <w:szCs w:val="18"/>
              </w:rPr>
              <w:t>.</w:t>
            </w:r>
            <w:r w:rsidR="00935447">
              <w:rPr>
                <w:rFonts w:ascii="KBH Tekst" w:eastAsia="KBH" w:hAnsi="KBH Tekst" w:cs="KBH"/>
                <w:sz w:val="18"/>
                <w:szCs w:val="18"/>
              </w:rPr>
              <w:t>5</w:t>
            </w:r>
            <w:r w:rsidR="00B4391D" w:rsidRPr="00A50846">
              <w:rPr>
                <w:rFonts w:ascii="KBH Tekst" w:eastAsia="KBH" w:hAnsi="KBH Tekst" w:cs="KBH"/>
                <w:sz w:val="18"/>
                <w:szCs w:val="18"/>
              </w:rPr>
              <w:t>.26</w:t>
            </w:r>
          </w:p>
        </w:tc>
      </w:tr>
      <w:tr w:rsidR="001E2A9B" w:rsidRPr="00A50846" w14:paraId="038777C5" w14:textId="77777777" w:rsidTr="00325E23">
        <w:trPr>
          <w:trHeight w:val="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1B9" w14:textId="77777777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sz w:val="18"/>
                <w:szCs w:val="18"/>
              </w:rPr>
              <w:t>Tid:</w:t>
            </w:r>
            <w:r w:rsidRPr="00A50846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123" w14:textId="5786AD0D" w:rsidR="001E2A9B" w:rsidRPr="00A50846" w:rsidRDefault="001E2A9B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sz w:val="18"/>
                <w:szCs w:val="18"/>
              </w:rPr>
              <w:t>Kl. 09.00-1</w:t>
            </w:r>
            <w:r w:rsidR="00B60D67" w:rsidRPr="00A50846">
              <w:rPr>
                <w:rFonts w:ascii="KBH Tekst" w:eastAsia="KBH" w:hAnsi="KBH Tekst" w:cs="KBH"/>
                <w:sz w:val="18"/>
                <w:szCs w:val="18"/>
              </w:rPr>
              <w:t>1.00</w:t>
            </w:r>
          </w:p>
        </w:tc>
      </w:tr>
      <w:tr w:rsidR="001E2A9B" w:rsidRPr="00A50846" w14:paraId="255A2224" w14:textId="77777777" w:rsidTr="00325E23">
        <w:trPr>
          <w:trHeight w:val="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20D" w14:textId="77777777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sz w:val="18"/>
                <w:szCs w:val="18"/>
              </w:rPr>
              <w:t>Sted:</w:t>
            </w:r>
            <w:r w:rsidRPr="00A50846">
              <w:rPr>
                <w:rFonts w:ascii="Cambria" w:eastAsia="Cambria" w:hAnsi="Cambria" w:cs="Cambria"/>
                <w:sz w:val="18"/>
                <w:szCs w:val="18"/>
              </w:rPr>
              <w:t> 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37C" w14:textId="78CD0B5D" w:rsidR="001E2A9B" w:rsidRPr="00A50846" w:rsidRDefault="00A07FE7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>
              <w:rPr>
                <w:rFonts w:ascii="KBH Tekst" w:eastAsia="KBH" w:hAnsi="KBH Tekst" w:cs="KBH"/>
                <w:sz w:val="18"/>
                <w:szCs w:val="18"/>
              </w:rPr>
              <w:t>Udvalgsværelse D</w:t>
            </w:r>
            <w:r w:rsidR="00FE1F16">
              <w:rPr>
                <w:rFonts w:ascii="KBH Tekst" w:eastAsia="KBH" w:hAnsi="KBH Tekst" w:cs="KBH"/>
                <w:sz w:val="18"/>
                <w:szCs w:val="18"/>
              </w:rPr>
              <w:t>, 1. sal</w:t>
            </w:r>
            <w:r w:rsidR="001330B8">
              <w:rPr>
                <w:rFonts w:ascii="KBH Tekst" w:eastAsia="KBH" w:hAnsi="KBH Tekst" w:cs="KBH"/>
                <w:sz w:val="18"/>
                <w:szCs w:val="18"/>
              </w:rPr>
              <w:t>,</w:t>
            </w:r>
            <w:r w:rsidR="000C7E78" w:rsidRPr="00A50846">
              <w:rPr>
                <w:rFonts w:ascii="KBH Tekst" w:eastAsia="KBH" w:hAnsi="KBH Tekst" w:cs="KBH"/>
                <w:sz w:val="18"/>
                <w:szCs w:val="18"/>
              </w:rPr>
              <w:t xml:space="preserve"> Rådhuset</w:t>
            </w:r>
          </w:p>
        </w:tc>
      </w:tr>
      <w:tr w:rsidR="001E2A9B" w:rsidRPr="00A50846" w14:paraId="194AA3B2" w14:textId="77777777" w:rsidTr="00325E23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D9B" w14:textId="7D0924EF" w:rsidR="001E2A9B" w:rsidRPr="00A50846" w:rsidRDefault="00325E23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>
              <w:rPr>
                <w:rFonts w:ascii="KBH Tekst" w:eastAsia="KBH" w:hAnsi="KBH Tekst" w:cs="KBH"/>
                <w:sz w:val="18"/>
                <w:szCs w:val="18"/>
              </w:rPr>
              <w:t>D</w:t>
            </w:r>
            <w:r w:rsidR="001E2A9B" w:rsidRPr="00A50846">
              <w:rPr>
                <w:rFonts w:ascii="KBH Tekst" w:eastAsia="KBH" w:hAnsi="KBH Tekst" w:cs="KBH"/>
                <w:sz w:val="18"/>
                <w:szCs w:val="18"/>
              </w:rPr>
              <w:t>eltager</w:t>
            </w:r>
            <w:r w:rsidR="00A50846">
              <w:rPr>
                <w:rFonts w:ascii="KBH Tekst" w:eastAsia="KBH" w:hAnsi="KBH Tekst" w:cs="KBH"/>
                <w:sz w:val="18"/>
                <w:szCs w:val="18"/>
              </w:rPr>
              <w:t>e:</w:t>
            </w:r>
            <w:r w:rsidR="001E2A9B" w:rsidRPr="00A50846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492" w14:textId="4EEE44D6" w:rsidR="001E2A9B" w:rsidRPr="001A23ED" w:rsidRDefault="001E2A9B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  <w:r w:rsidRPr="00E142A0">
              <w:rPr>
                <w:rFonts w:ascii="KBH Tekst" w:eastAsia="KBH" w:hAnsi="KBH Tekst" w:cs="KBH"/>
                <w:b/>
                <w:bCs/>
                <w:color w:val="000000" w:themeColor="text1"/>
                <w:sz w:val="18"/>
                <w:szCs w:val="18"/>
              </w:rPr>
              <w:t>Ledelsesrepræsentanter: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Tobias Børner Stax (adm. dir. – forperson),</w:t>
            </w:r>
            <w:r w:rsidRPr="00E142A0">
              <w:rPr>
                <w:rFonts w:ascii="KBH Tekst" w:eastAsia="Calibri" w:hAnsi="KBH Tekst" w:cs="Calibri"/>
                <w:color w:val="000000" w:themeColor="text1"/>
              </w:rPr>
              <w:t xml:space="preserve"> </w:t>
            </w:r>
            <w:r w:rsidR="009F484F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Gitte Lohse (fagdirektør),</w:t>
            </w:r>
            <w:r w:rsidR="009F484F">
              <w:rPr>
                <w:rFonts w:ascii="KBH Tekst" w:eastAsia="Calibri" w:hAnsi="KBH Tekst" w:cs="Calibri"/>
                <w:color w:val="000000" w:themeColor="text1"/>
              </w:rPr>
              <w:t xml:space="preserve"> 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Rikke Clausen Hasenfuss (ressourcedirektør), </w:t>
            </w:r>
            <w:r w:rsidR="001A23ED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Christina Haahr Bach (ungechef),</w:t>
            </w:r>
            <w:r w:rsidR="001A23ED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1A23ED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Pernille Kjeldgård (områdechef),</w:t>
            </w:r>
            <w:r w:rsidR="001A23ED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D90BDA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Frida Henriques Altmann (områdechef), Lars Bang Meile (HR-chef), </w:t>
            </w:r>
            <w:r w:rsidRPr="00E142A0">
              <w:rPr>
                <w:rFonts w:ascii="KBH Tekst" w:hAnsi="KBH Tekst"/>
                <w:sz w:val="18"/>
                <w:szCs w:val="18"/>
              </w:rPr>
              <w:t xml:space="preserve">Max Ulrich Larsen 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(skoleleder, SKK), </w:t>
            </w:r>
            <w:r w:rsidRPr="00E142A0">
              <w:rPr>
                <w:rFonts w:ascii="KBH Tekst" w:hAnsi="KBH Tekst"/>
                <w:sz w:val="18"/>
                <w:szCs w:val="18"/>
              </w:rPr>
              <w:t xml:space="preserve">Annika Bæk Vind 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(</w:t>
            </w:r>
            <w:r w:rsidR="0027116A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klynge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leder, LFS ledersektion),</w:t>
            </w:r>
            <w:r w:rsidR="003D369F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450D15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og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D90BDA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Marica </w:t>
            </w:r>
            <w:proofErr w:type="spellStart"/>
            <w:r w:rsidR="00D90BDA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Kljucaric</w:t>
            </w:r>
            <w:proofErr w:type="spellEnd"/>
            <w:r w:rsidR="00D90BDA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Hansen (selvejende klyngeleder, BUPL ledersektion)</w:t>
            </w:r>
          </w:p>
          <w:p w14:paraId="5097477D" w14:textId="77777777" w:rsidR="00CC3183" w:rsidRPr="00E142A0" w:rsidRDefault="00CC3183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  <w:p w14:paraId="6E8CDBCC" w14:textId="62B104A0" w:rsidR="00A45A06" w:rsidRPr="00E142A0" w:rsidRDefault="001E2A9B">
            <w:pPr>
              <w:spacing w:after="0" w:line="240" w:lineRule="auto"/>
              <w:rPr>
                <w:rFonts w:ascii="KBH Tekst" w:hAnsi="KBH Tekst"/>
                <w:sz w:val="18"/>
                <w:szCs w:val="18"/>
              </w:rPr>
            </w:pPr>
            <w:r w:rsidRPr="00E142A0">
              <w:rPr>
                <w:rFonts w:ascii="KBH Tekst" w:eastAsia="KBH" w:hAnsi="KBH Tekst" w:cs="KBH"/>
                <w:b/>
                <w:bCs/>
                <w:color w:val="000000" w:themeColor="text1"/>
                <w:sz w:val="18"/>
                <w:szCs w:val="18"/>
              </w:rPr>
              <w:t xml:space="preserve">Medarbejderrepræsentanter: </w:t>
            </w:r>
            <w:r w:rsidR="00A50846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Kirsten Løth (LFS</w:t>
            </w:r>
            <w:r w:rsidR="00F834E5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- næstforperson</w:t>
            </w:r>
            <w:r w:rsidR="00A50846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), Martin Kragballe A Rasmussen (LFS), </w:t>
            </w:r>
            <w:r w:rsidR="00A938C6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Janne Riise Hansen (KLF),</w:t>
            </w:r>
            <w:r w:rsidR="00384E24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D90BDA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Katrine Fylking (KLF), </w:t>
            </w:r>
            <w:r w:rsidR="00064CAC" w:rsidRPr="00E142A0">
              <w:rPr>
                <w:rFonts w:ascii="KBH Tekst" w:hAnsi="KBH Tekst"/>
                <w:sz w:val="18"/>
                <w:szCs w:val="18"/>
              </w:rPr>
              <w:t>Tina van Hauen Bredfeldt (HK</w:t>
            </w:r>
            <w:r w:rsidR="00064CAC">
              <w:rPr>
                <w:rFonts w:ascii="KBH Tekst" w:hAnsi="KBH Tekst"/>
                <w:sz w:val="18"/>
                <w:szCs w:val="18"/>
              </w:rPr>
              <w:t xml:space="preserve">), </w:t>
            </w:r>
            <w:r w:rsidR="003500C4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Kristine Bjerregård (HK), </w:t>
            </w:r>
            <w:r w:rsidR="00064CAC" w:rsidRPr="00A50846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Tania Karpatschof (AC)</w:t>
            </w:r>
            <w:r w:rsidR="00064CAC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, </w:t>
            </w:r>
            <w:r w:rsidR="00B25E8E" w:rsidRPr="00E142A0">
              <w:rPr>
                <w:rFonts w:ascii="KBH Tekst" w:eastAsia="Times New Roman" w:hAnsi="KBH Tekst" w:cs="Calibri"/>
                <w:sz w:val="18"/>
                <w:szCs w:val="18"/>
                <w:lang w:eastAsia="da-DK"/>
              </w:rPr>
              <w:t>Henriette Brockdorff (BUPL),</w:t>
            </w:r>
            <w:r w:rsidR="00B25E8E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Annette Mai Larsen (BUPL)</w:t>
            </w:r>
            <w:r w:rsidR="00995D82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,</w:t>
            </w:r>
            <w:r w:rsidR="00684E12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Katja Münster Schrøder (DSR)</w:t>
            </w:r>
            <w:r w:rsidR="00684E12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,</w:t>
            </w:r>
            <w:r w:rsidR="00995D82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Irene Holmstrøm (FOA, KLS), 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Kim Bach (FOA 1), </w:t>
            </w:r>
            <w:r w:rsidR="00A45A06" w:rsidRPr="00E142A0">
              <w:rPr>
                <w:rFonts w:ascii="KBH Tekst" w:hAnsi="KBH Tekst"/>
                <w:sz w:val="18"/>
                <w:szCs w:val="18"/>
              </w:rPr>
              <w:t xml:space="preserve">Anna Arundathi Juul </w:t>
            </w:r>
            <w:r w:rsidRPr="00E142A0">
              <w:rPr>
                <w:rFonts w:ascii="KBH Tekst" w:hAnsi="KBH Tekst"/>
                <w:sz w:val="18"/>
                <w:szCs w:val="18"/>
              </w:rPr>
              <w:t>(AMR selvejende</w:t>
            </w:r>
            <w:r w:rsidR="003C6817" w:rsidRPr="00E142A0">
              <w:rPr>
                <w:rFonts w:ascii="KBH Tekst" w:hAnsi="KBH Tekst"/>
                <w:sz w:val="18"/>
                <w:szCs w:val="18"/>
              </w:rPr>
              <w:t xml:space="preserve">), </w:t>
            </w:r>
            <w:r w:rsidR="00A45A06" w:rsidRPr="00E142A0">
              <w:rPr>
                <w:rFonts w:ascii="KBH Tekst" w:hAnsi="KBH Tekst"/>
                <w:sz w:val="18"/>
                <w:szCs w:val="18"/>
              </w:rPr>
              <w:t>Christina Gerding (AMR</w:t>
            </w:r>
            <w:r w:rsidR="00F7455E">
              <w:rPr>
                <w:rFonts w:ascii="KBH Tekst" w:hAnsi="KBH Tekst"/>
                <w:sz w:val="18"/>
                <w:szCs w:val="18"/>
              </w:rPr>
              <w:t>)</w:t>
            </w:r>
            <w:r w:rsidR="00A666F2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,</w:t>
            </w:r>
            <w:r w:rsidR="005F7175">
              <w:rPr>
                <w:rFonts w:ascii="KBH Tekst" w:hAnsi="KBH Tekst"/>
                <w:sz w:val="18"/>
                <w:szCs w:val="18"/>
              </w:rPr>
              <w:t xml:space="preserve"> </w:t>
            </w:r>
            <w:r w:rsidR="005F7175" w:rsidRPr="00A45A06">
              <w:rPr>
                <w:rFonts w:ascii="KBH Tekst" w:hAnsi="KBH Tekst"/>
                <w:sz w:val="18"/>
                <w:szCs w:val="18"/>
              </w:rPr>
              <w:t>Helle Stolberg</w:t>
            </w:r>
            <w:r w:rsidR="00C41FED">
              <w:rPr>
                <w:rFonts w:ascii="KBH Tekst" w:hAnsi="KBH Tekst"/>
                <w:sz w:val="18"/>
                <w:szCs w:val="18"/>
              </w:rPr>
              <w:t xml:space="preserve"> Pedersen</w:t>
            </w:r>
            <w:r w:rsidR="005F7175">
              <w:rPr>
                <w:rFonts w:ascii="KBH Tekst" w:hAnsi="KBH Tekst"/>
                <w:sz w:val="18"/>
                <w:szCs w:val="18"/>
              </w:rPr>
              <w:t xml:space="preserve"> (AMR)</w:t>
            </w:r>
            <w:r w:rsidR="005F7175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br/>
            </w:r>
          </w:p>
          <w:p w14:paraId="64F4AAD5" w14:textId="3F92115B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E142A0">
              <w:rPr>
                <w:rFonts w:ascii="KBH Tekst" w:eastAsia="KBH" w:hAnsi="KBH Tekst" w:cs="KBH"/>
                <w:b/>
                <w:bCs/>
                <w:color w:val="000000" w:themeColor="text1"/>
                <w:sz w:val="18"/>
                <w:szCs w:val="18"/>
              </w:rPr>
              <w:t>Fra forvaltningen</w:t>
            </w:r>
            <w:r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:</w:t>
            </w:r>
            <w:r w:rsidR="007E4C0F" w:rsidRPr="00E142A0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 xml:space="preserve"> </w:t>
            </w:r>
            <w:r w:rsidR="007D2162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Christell Erichsen</w:t>
            </w:r>
          </w:p>
        </w:tc>
      </w:tr>
      <w:tr w:rsidR="001E2A9B" w:rsidRPr="00A50846" w14:paraId="5C53EBA2" w14:textId="77777777" w:rsidTr="00325E23">
        <w:trPr>
          <w:trHeight w:val="2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FDF" w14:textId="77777777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color w:val="000000" w:themeColor="text1"/>
                <w:sz w:val="18"/>
                <w:szCs w:val="18"/>
              </w:rPr>
            </w:pPr>
            <w:r w:rsidRPr="00A50846"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  <w:t>Afbud:</w:t>
            </w:r>
            <w:r w:rsidRPr="00A50846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 </w:t>
            </w:r>
          </w:p>
          <w:p w14:paraId="627A3E4B" w14:textId="77777777" w:rsidR="001E2A9B" w:rsidRPr="00A50846" w:rsidRDefault="001E2A9B">
            <w:pPr>
              <w:spacing w:after="0" w:line="240" w:lineRule="auto"/>
              <w:rPr>
                <w:rFonts w:ascii="KBH Tekst" w:eastAsia="Cambria" w:hAnsi="KBH Tekst" w:cs="Cambria"/>
                <w:color w:val="000000" w:themeColor="text1"/>
                <w:sz w:val="18"/>
                <w:szCs w:val="18"/>
              </w:rPr>
            </w:pPr>
            <w:r w:rsidRPr="00A50846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6A4" w14:textId="5589ECB3" w:rsidR="004913DD" w:rsidRDefault="004913DD" w:rsidP="004913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0C340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Tania</w:t>
            </w:r>
            <w:r w:rsidR="00E5273D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Karpat</w:t>
            </w:r>
            <w:r w:rsidR="002B3DD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schof (AC)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, Marica</w:t>
            </w:r>
            <w:r w:rsidR="002B3DD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="002B3DD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Kljucaric</w:t>
            </w:r>
            <w:proofErr w:type="spellEnd"/>
            <w:r w:rsidR="002B3DD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Hansen</w:t>
            </w:r>
            <w:r w:rsidR="00626376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(</w:t>
            </w:r>
            <w:r w:rsidR="00EA2723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Selveje - </w:t>
            </w:r>
            <w:r w:rsidR="00AA2EF1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AMR leder og BUPL Ledersektion</w:t>
            </w:r>
            <w:r w:rsidR="00EA2723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>)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og Max</w:t>
            </w:r>
            <w:r w:rsidR="00EA2723"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t xml:space="preserve"> Ulrich Larsen (SKK)</w:t>
            </w:r>
          </w:p>
          <w:p w14:paraId="06B4ACC0" w14:textId="6ADDC59A" w:rsidR="001E2A9B" w:rsidRPr="00A50846" w:rsidRDefault="001E2A9B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</w:tc>
      </w:tr>
    </w:tbl>
    <w:p w14:paraId="6F9201E9" w14:textId="77777777" w:rsidR="00E37854" w:rsidRPr="003F18D9" w:rsidRDefault="00E37854" w:rsidP="001E2A9B">
      <w:pPr>
        <w:spacing w:after="0" w:line="240" w:lineRule="auto"/>
        <w:rPr>
          <w:rFonts w:ascii="KBH Tekst" w:eastAsia="KBH" w:hAnsi="KBH Tekst" w:cs="KBH"/>
          <w:color w:val="D63D00"/>
          <w:sz w:val="18"/>
          <w:szCs w:val="18"/>
        </w:rPr>
      </w:pPr>
    </w:p>
    <w:p w14:paraId="38C2E369" w14:textId="77777777" w:rsidR="00E37854" w:rsidRPr="003F18D9" w:rsidRDefault="00E37854" w:rsidP="001E2A9B">
      <w:pPr>
        <w:spacing w:after="0" w:line="240" w:lineRule="auto"/>
        <w:rPr>
          <w:rFonts w:ascii="KBH Tekst" w:eastAsia="KBH" w:hAnsi="KBH Tekst" w:cs="KBH"/>
          <w:color w:val="D63D00"/>
          <w:sz w:val="18"/>
          <w:szCs w:val="18"/>
        </w:rPr>
      </w:pPr>
    </w:p>
    <w:p w14:paraId="55474F73" w14:textId="30BCE50E" w:rsidR="00BF5040" w:rsidRDefault="001E2A9B" w:rsidP="004913DD">
      <w:pPr>
        <w:pStyle w:val="Overskrift2"/>
        <w:rPr>
          <w:b w:val="0"/>
          <w:bCs w:val="0"/>
          <w:caps w:val="0"/>
          <w:sz w:val="18"/>
          <w:szCs w:val="18"/>
        </w:rPr>
      </w:pPr>
      <w:r w:rsidRPr="007E62E8">
        <w:rPr>
          <w:color w:val="F25A2A"/>
        </w:rPr>
        <w:t>DAGSORDEN</w:t>
      </w:r>
    </w:p>
    <w:tbl>
      <w:tblPr>
        <w:tblW w:w="96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845"/>
        <w:gridCol w:w="4116"/>
        <w:gridCol w:w="1276"/>
        <w:gridCol w:w="2971"/>
      </w:tblGrid>
      <w:tr w:rsidR="00BF5040" w:rsidRPr="00A50846" w14:paraId="594A29C1" w14:textId="77777777" w:rsidTr="004913DD">
        <w:trPr>
          <w:trHeight w:val="30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999191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9F2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Tid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4C77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Indhold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49E0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Formål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C548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Bilag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</w:tr>
      <w:tr w:rsidR="00BF5040" w:rsidRPr="00A50846" w14:paraId="39A59B1F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FB6" w14:textId="236554FC" w:rsidR="00BF5040" w:rsidRPr="002C1422" w:rsidRDefault="00BF5040" w:rsidP="0018506B">
            <w:pPr>
              <w:spacing w:after="0" w:line="240" w:lineRule="auto"/>
              <w:jc w:val="center"/>
              <w:rPr>
                <w:rFonts w:ascii="KBH Tekst" w:eastAsia="Cambria" w:hAnsi="KBH Tekst" w:cs="Cambria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7607E" w14:textId="77777777" w:rsidR="00BF5040" w:rsidRPr="002C1422" w:rsidRDefault="00BF5040" w:rsidP="00A801A4">
            <w:pPr>
              <w:spacing w:after="0" w:line="240" w:lineRule="auto"/>
              <w:jc w:val="center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09.00-09.05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  <w:r w:rsidRPr="002C1422">
              <w:rPr>
                <w:rFonts w:ascii="KBH Tekst" w:hAnsi="KBH Tekst"/>
              </w:rPr>
              <w:br/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5 min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D7E2A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Velkomst</w:t>
            </w:r>
            <w:r w:rsidRPr="002C1422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 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  <w:p w14:paraId="065DFA89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ved Tobias Børner Stax</w:t>
            </w:r>
          </w:p>
          <w:p w14:paraId="5E61151C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CDFB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Orientering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E4DB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</w:tc>
      </w:tr>
      <w:tr w:rsidR="00BF5040" w:rsidRPr="00A50846" w14:paraId="3F7E872E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CCDF4" w14:textId="77777777" w:rsidR="00BF5040" w:rsidRPr="002C1422" w:rsidRDefault="00BF5040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CD60" w14:textId="1ED75D3D" w:rsidR="00BF5040" w:rsidRPr="002C1422" w:rsidRDefault="00BF504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09.05-09.</w:t>
            </w:r>
            <w:r w:rsidR="00257945" w:rsidRPr="002C1422">
              <w:rPr>
                <w:rFonts w:ascii="KBH Tekst" w:eastAsia="KBH" w:hAnsi="KBH Tekst" w:cs="KBH"/>
                <w:sz w:val="18"/>
                <w:szCs w:val="18"/>
              </w:rPr>
              <w:t>15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  <w:r w:rsidRPr="002C1422">
              <w:rPr>
                <w:rFonts w:ascii="KBH Tekst" w:hAnsi="KBH Tekst"/>
              </w:rPr>
              <w:br/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1</w:t>
            </w:r>
            <w:r w:rsidR="00257945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0</w:t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 min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6F1B5" w14:textId="3125AA49" w:rsidR="005E32C7" w:rsidRPr="002C1422" w:rsidRDefault="00DF6B19" w:rsidP="00A801A4">
            <w:pPr>
              <w:spacing w:after="0" w:line="240" w:lineRule="auto"/>
              <w:rPr>
                <w:rFonts w:ascii="KBH Tekst" w:eastAsia="KBH" w:hAnsi="KBH Tekst" w:cs="KBH"/>
                <w:b/>
                <w:bCs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Tilbagemelding </w:t>
            </w:r>
            <w:r w:rsidR="00257945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og status </w:t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på drøftelser om MED-organisering i COP, ARC og BUT </w:t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br/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ved Lars Bang Meile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592F" w14:textId="7F69F11A" w:rsidR="00BF5040" w:rsidRPr="002C1422" w:rsidRDefault="00DF6B19" w:rsidP="00A801A4">
            <w:pPr>
              <w:spacing w:after="0" w:line="240" w:lineRule="auto"/>
              <w:rPr>
                <w:rFonts w:ascii="KBH Tekst" w:eastAsia="KBH" w:hAnsi="KBH Tekst" w:cs="KBH"/>
                <w:sz w:val="16"/>
                <w:szCs w:val="16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Orientering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C1B0" w14:textId="6DD3B7B1" w:rsidR="005E32C7" w:rsidRPr="002C1422" w:rsidRDefault="00A9156E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</w:pP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Bilag 1: Referat, LokalMED - Center for Organisation og Politik</w:t>
            </w:r>
            <w:r w:rsidR="00A55D18"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br/>
            </w: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Bilag 2: Referat, LokalMED – Børne- og Ungdomstandplejen</w:t>
            </w:r>
          </w:p>
        </w:tc>
      </w:tr>
      <w:tr w:rsidR="001926DE" w:rsidRPr="00A50846" w14:paraId="78ABF840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7DF58" w14:textId="3EF84753" w:rsidR="001926DE" w:rsidRPr="002C1422" w:rsidRDefault="00005D29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0A7C" w14:textId="6DB2DFFA" w:rsidR="001926DE" w:rsidRPr="002C1422" w:rsidRDefault="000D6049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b/>
                <w:bCs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09.</w:t>
            </w:r>
            <w:r w:rsidR="00947BB9" w:rsidRPr="002C1422">
              <w:rPr>
                <w:rFonts w:ascii="KBH Tekst" w:eastAsia="KBH" w:hAnsi="KBH Tekst" w:cs="KBH"/>
                <w:sz w:val="18"/>
                <w:szCs w:val="18"/>
              </w:rPr>
              <w:t>15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-</w:t>
            </w:r>
            <w:r w:rsidR="0058071B" w:rsidRPr="002C1422">
              <w:rPr>
                <w:rFonts w:ascii="KBH Tekst" w:eastAsia="KBH" w:hAnsi="KBH Tekst" w:cs="KBH"/>
                <w:sz w:val="18"/>
                <w:szCs w:val="18"/>
              </w:rPr>
              <w:t>09</w:t>
            </w:r>
            <w:r w:rsidR="00262369" w:rsidRPr="002C1422">
              <w:rPr>
                <w:rFonts w:ascii="KBH Tekst" w:eastAsia="KBH" w:hAnsi="KBH Tekst" w:cs="KBH"/>
                <w:sz w:val="18"/>
                <w:szCs w:val="18"/>
              </w:rPr>
              <w:t>.</w:t>
            </w:r>
            <w:r w:rsidR="00947BB9" w:rsidRPr="002C1422">
              <w:rPr>
                <w:rFonts w:ascii="KBH Tekst" w:eastAsia="KBH" w:hAnsi="KBH Tekst" w:cs="KBH"/>
                <w:sz w:val="18"/>
                <w:szCs w:val="18"/>
              </w:rPr>
              <w:t>45</w:t>
            </w:r>
            <w:r w:rsidR="00322B2D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30 min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F16E1" w14:textId="2DE6D06F" w:rsidR="001926DE" w:rsidRPr="002C1422" w:rsidRDefault="000818B4" w:rsidP="001926DE">
            <w:pPr>
              <w:spacing w:after="0" w:line="240" w:lineRule="auto"/>
              <w:rPr>
                <w:rFonts w:ascii="KBH Tekst" w:eastAsia="KBH" w:hAnsi="KBH Tekst" w:cs="KBH"/>
                <w:b/>
                <w:bCs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Strategisk drøftelse af kompetenceudvikling/</w:t>
            </w:r>
            <w:r w:rsidR="0091581D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br/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opkvalificering i BUF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 xml:space="preserve"> ved medarbejdersiden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9BCB" w14:textId="3505FBE4" w:rsidR="001926DE" w:rsidRPr="002C1422" w:rsidRDefault="001926DE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Drøftelse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7D5B" w14:textId="65CE7A40" w:rsidR="001926DE" w:rsidRPr="002C1422" w:rsidRDefault="001926DE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</w:pPr>
          </w:p>
        </w:tc>
      </w:tr>
      <w:tr w:rsidR="00BF5040" w:rsidRPr="00A50846" w14:paraId="333AB115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4CE7E" w14:textId="4214E517" w:rsidR="00BF5040" w:rsidRPr="002C1422" w:rsidRDefault="00B841A4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AF5C" w14:textId="22310398" w:rsidR="00BF5040" w:rsidRPr="002C1422" w:rsidRDefault="00BF504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09.</w:t>
            </w:r>
            <w:r w:rsidR="00947BB9" w:rsidRPr="002C1422">
              <w:rPr>
                <w:rFonts w:ascii="KBH Tekst" w:eastAsia="KBH" w:hAnsi="KBH Tekst" w:cs="KBH"/>
                <w:sz w:val="18"/>
                <w:szCs w:val="18"/>
              </w:rPr>
              <w:t>45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-</w:t>
            </w:r>
            <w:r w:rsidR="009F22B0" w:rsidRPr="002C1422">
              <w:rPr>
                <w:rFonts w:ascii="KBH Tekst" w:eastAsia="KBH" w:hAnsi="KBH Tekst" w:cs="KBH"/>
                <w:sz w:val="18"/>
                <w:szCs w:val="18"/>
              </w:rPr>
              <w:t>10.05</w:t>
            </w:r>
            <w:r w:rsidRPr="002C1422">
              <w:rPr>
                <w:rFonts w:ascii="KBH Tekst" w:hAnsi="KBH Tekst"/>
              </w:rPr>
              <w:br/>
            </w:r>
            <w:r w:rsidR="005F697A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20</w:t>
            </w: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F00BC" w14:textId="07FECF6E" w:rsidR="00A81A4A" w:rsidRPr="002C1422" w:rsidRDefault="000818B4" w:rsidP="000818B4">
            <w:pPr>
              <w:spacing w:after="0" w:line="240" w:lineRule="auto"/>
              <w:rPr>
                <w:rFonts w:ascii="KBH Tekst" w:eastAsia="Times New Roman" w:hAnsi="KBH Tekst" w:cs="Aptos"/>
                <w:sz w:val="18"/>
                <w:szCs w:val="18"/>
                <w14:ligatures w14:val="standardContextual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Fælles retningslinjer og samling af stressområdet 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ved Lars Bang Meile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1C2B" w14:textId="700883D5" w:rsidR="00BF5040" w:rsidRPr="002C1422" w:rsidRDefault="0091581D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Drøftelse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871" w14:textId="3D34D11A" w:rsidR="00BF5040" w:rsidRPr="002C1422" w:rsidRDefault="00D4232C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</w:pP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Bilag 3: Samling af stressområdet i Københavns Kommune</w:t>
            </w:r>
          </w:p>
        </w:tc>
      </w:tr>
      <w:tr w:rsidR="00BF5040" w:rsidRPr="00A50846" w14:paraId="549E8412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837C9" w14:textId="36A56DFC" w:rsidR="00BF5040" w:rsidRPr="002C1422" w:rsidRDefault="00B841A4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0CF5" w14:textId="57E69E75" w:rsidR="00BF5040" w:rsidRPr="002C1422" w:rsidRDefault="009F22B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10.05</w:t>
            </w:r>
            <w:r w:rsidR="00BF5040" w:rsidRPr="002C1422">
              <w:rPr>
                <w:rFonts w:ascii="KBH Tekst" w:eastAsia="KBH" w:hAnsi="KBH Tekst" w:cs="KBH"/>
                <w:sz w:val="18"/>
                <w:szCs w:val="18"/>
              </w:rPr>
              <w:t>-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10.50</w:t>
            </w:r>
          </w:p>
          <w:p w14:paraId="310B056C" w14:textId="3E78A9DE" w:rsidR="00BF5040" w:rsidRPr="002C1422" w:rsidRDefault="00E65D2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b/>
                <w:bCs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45</w:t>
            </w:r>
            <w:r w:rsidR="00BF5040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BC1BA" w14:textId="2731D855" w:rsidR="00BF5040" w:rsidRPr="002C1422" w:rsidRDefault="00141FFD" w:rsidP="00A801A4">
            <w:pPr>
              <w:spacing w:after="0" w:line="240" w:lineRule="auto"/>
              <w:rPr>
                <w:rFonts w:ascii="KBH Tekst" w:eastAsia="Times New Roman" w:hAnsi="KBH Tekst" w:cs="Aptos"/>
                <w:b/>
                <w:bCs/>
                <w:sz w:val="18"/>
                <w:szCs w:val="18"/>
                <w14:ligatures w14:val="standardContextual"/>
              </w:rPr>
            </w:pPr>
            <w:r w:rsidRPr="002C1422">
              <w:rPr>
                <w:rFonts w:ascii="KBH Tekst" w:eastAsia="Times New Roman" w:hAnsi="KBH Tekst" w:cs="Aptos"/>
                <w:b/>
                <w:bCs/>
                <w:sz w:val="18"/>
                <w:szCs w:val="18"/>
                <w14:ligatures w14:val="standardContextual"/>
              </w:rPr>
              <w:t xml:space="preserve">Temadrøftelse </w:t>
            </w:r>
            <w:r w:rsidR="00DF6B19" w:rsidRPr="002C1422">
              <w:rPr>
                <w:rFonts w:ascii="KBH Tekst" w:eastAsia="Times New Roman" w:hAnsi="KBH Tekst" w:cs="Aptos"/>
                <w:b/>
                <w:bCs/>
                <w:sz w:val="18"/>
                <w:szCs w:val="18"/>
                <w14:ligatures w14:val="standardContextual"/>
              </w:rPr>
              <w:t xml:space="preserve">om ytringsfrihed i BUF </w:t>
            </w:r>
            <w:r w:rsidR="00DF6B19" w:rsidRPr="002C1422">
              <w:rPr>
                <w:rFonts w:ascii="KBH Tekst" w:eastAsia="Times New Roman" w:hAnsi="KBH Tekst" w:cs="Aptos"/>
                <w:b/>
                <w:bCs/>
                <w:sz w:val="18"/>
                <w:szCs w:val="18"/>
                <w14:ligatures w14:val="standardContextual"/>
              </w:rPr>
              <w:br/>
            </w:r>
            <w:r w:rsidR="00DF6B19" w:rsidRPr="002C1422">
              <w:rPr>
                <w:rFonts w:ascii="KBH Tekst" w:eastAsia="Times New Roman" w:hAnsi="KBH Tekst" w:cs="Aptos"/>
                <w:sz w:val="18"/>
                <w:szCs w:val="18"/>
                <w14:ligatures w14:val="standardContextual"/>
              </w:rPr>
              <w:t xml:space="preserve">ved </w:t>
            </w:r>
            <w:r w:rsidR="005F697A" w:rsidRPr="002C1422">
              <w:rPr>
                <w:rFonts w:ascii="KBH Tekst" w:eastAsia="Times New Roman" w:hAnsi="KBH Tekst" w:cs="Aptos"/>
                <w:sz w:val="18"/>
                <w:szCs w:val="18"/>
                <w14:ligatures w14:val="standardContextual"/>
              </w:rPr>
              <w:t>Lars Bang Meile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A69B" w14:textId="00C49959" w:rsidR="00BF5040" w:rsidRPr="002C1422" w:rsidRDefault="001926DE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Drøftelse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5E53" w14:textId="4B348EF7" w:rsidR="00E9514D" w:rsidRPr="002C1422" w:rsidRDefault="00FB11EC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</w:pP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 xml:space="preserve">Bilag </w:t>
            </w:r>
            <w:r w:rsidR="00D52173"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4</w:t>
            </w: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 xml:space="preserve">: </w:t>
            </w:r>
            <w:r w:rsidR="00DE19FE"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D</w:t>
            </w:r>
            <w:r w:rsidRPr="002C1422">
              <w:rPr>
                <w:rFonts w:ascii="KBH Tekst" w:eastAsia="KBH" w:hAnsi="KBH Tekst" w:cs="KBH"/>
                <w:color w:val="000000" w:themeColor="text1"/>
                <w:sz w:val="16"/>
                <w:szCs w:val="16"/>
              </w:rPr>
              <w:t>røftelse om ytringsfrihed i BUF</w:t>
            </w:r>
          </w:p>
        </w:tc>
      </w:tr>
      <w:tr w:rsidR="00BF5040" w:rsidRPr="00A50846" w14:paraId="02F68894" w14:textId="77777777" w:rsidTr="004913D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EEB1B" w14:textId="03793318" w:rsidR="00BF5040" w:rsidRPr="002C1422" w:rsidRDefault="00B841A4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1BCF" w14:textId="60606CD0" w:rsidR="00BF5040" w:rsidRPr="002C1422" w:rsidRDefault="009F22B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10.50-</w:t>
            </w:r>
          </w:p>
          <w:p w14:paraId="669DCC75" w14:textId="6A44F474" w:rsidR="00BF5040" w:rsidRPr="002C1422" w:rsidRDefault="00BF5040" w:rsidP="00A801A4">
            <w:pPr>
              <w:spacing w:after="0" w:line="240" w:lineRule="auto"/>
              <w:jc w:val="center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-</w:t>
            </w:r>
            <w:r w:rsidR="009F22B0" w:rsidRPr="002C1422">
              <w:rPr>
                <w:rFonts w:ascii="KBH Tekst" w:eastAsia="KBH" w:hAnsi="KBH Tekst" w:cs="KBH"/>
                <w:sz w:val="18"/>
                <w:szCs w:val="18"/>
              </w:rPr>
              <w:t>10.55</w:t>
            </w:r>
          </w:p>
          <w:p w14:paraId="4EB992CC" w14:textId="1312E2FA" w:rsidR="00BF5040" w:rsidRPr="002C1422" w:rsidRDefault="008E4125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b/>
                <w:bCs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5</w:t>
            </w:r>
            <w:r w:rsidR="00BF5040"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18456" w14:textId="72A30C5A" w:rsidR="00BF5040" w:rsidRPr="002C1422" w:rsidRDefault="00BF5040" w:rsidP="00B92A69">
            <w:pPr>
              <w:spacing w:after="0"/>
              <w:rPr>
                <w:rFonts w:ascii="KBH Tekst" w:hAnsi="KBH Tekst"/>
                <w:b/>
                <w:bCs/>
                <w:sz w:val="18"/>
                <w:szCs w:val="18"/>
              </w:rPr>
            </w:pPr>
            <w:r w:rsidRPr="002C1422">
              <w:rPr>
                <w:rFonts w:ascii="KBH Tekst" w:hAnsi="KBH Tekst"/>
                <w:b/>
                <w:bCs/>
                <w:sz w:val="18"/>
                <w:szCs w:val="18"/>
              </w:rPr>
              <w:t>D</w:t>
            </w:r>
            <w:r w:rsidR="00CE1486" w:rsidRPr="002C1422">
              <w:rPr>
                <w:rFonts w:ascii="KBH Tekst" w:hAnsi="KBH Tekst"/>
                <w:b/>
                <w:bCs/>
                <w:sz w:val="18"/>
                <w:szCs w:val="18"/>
              </w:rPr>
              <w:t>i</w:t>
            </w:r>
            <w:r w:rsidRPr="002C1422">
              <w:rPr>
                <w:rFonts w:ascii="KBH Tekst" w:hAnsi="KBH Tekst"/>
                <w:b/>
                <w:bCs/>
                <w:sz w:val="18"/>
                <w:szCs w:val="18"/>
              </w:rPr>
              <w:t>verse</w:t>
            </w:r>
          </w:p>
          <w:p w14:paraId="116AFAAD" w14:textId="12804FF1" w:rsidR="00F368E0" w:rsidRPr="002C1422" w:rsidRDefault="00583856" w:rsidP="00555A35">
            <w:pPr>
              <w:pStyle w:val="Listeafsnit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KBH Tekst" w:eastAsia="Times New Roman" w:hAnsi="KBH Tekst"/>
                <w:sz w:val="18"/>
                <w:szCs w:val="18"/>
              </w:rPr>
            </w:pPr>
            <w:r w:rsidRPr="002C1422">
              <w:rPr>
                <w:rFonts w:ascii="KBH Tekst" w:eastAsia="Times New Roman" w:hAnsi="KBH Tekst"/>
                <w:b/>
                <w:bCs/>
                <w:sz w:val="18"/>
                <w:szCs w:val="18"/>
              </w:rPr>
              <w:t>Status på</w:t>
            </w:r>
            <w:r w:rsidR="00700CF2" w:rsidRPr="002C1422">
              <w:rPr>
                <w:rFonts w:ascii="KBH Tekst" w:eastAsia="Times New Roman" w:hAnsi="KBH Tekst"/>
                <w:b/>
                <w:bCs/>
                <w:sz w:val="18"/>
                <w:szCs w:val="18"/>
              </w:rPr>
              <w:t xml:space="preserve"> kommende</w:t>
            </w:r>
            <w:r w:rsidRPr="002C1422">
              <w:rPr>
                <w:rFonts w:ascii="KBH Tekst" w:eastAsia="Times New Roman" w:hAnsi="KBH Tekst"/>
                <w:b/>
                <w:bCs/>
                <w:sz w:val="18"/>
                <w:szCs w:val="18"/>
              </w:rPr>
              <w:t xml:space="preserve"> temamøde</w:t>
            </w:r>
            <w:r w:rsidRPr="002C1422">
              <w:rPr>
                <w:rFonts w:ascii="KBH Tekst" w:eastAsia="Times New Roman" w:hAnsi="KBH Tekst"/>
                <w:sz w:val="18"/>
                <w:szCs w:val="18"/>
              </w:rPr>
              <w:t xml:space="preserve"> ved arbejdsgruppen for 2-årsprogrammet</w:t>
            </w:r>
            <w:r w:rsidR="00332F37" w:rsidRPr="002C1422">
              <w:rPr>
                <w:rFonts w:ascii="KBH Tekst" w:eastAsia="Times New Roman" w:hAnsi="KBH Tekst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8847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Orientering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713C" w14:textId="77777777" w:rsidR="00D14F5F" w:rsidRPr="002C1422" w:rsidRDefault="00D14F5F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  <w:p w14:paraId="5CDC1AA1" w14:textId="4C85B58F" w:rsidR="00D14F5F" w:rsidRPr="002C1422" w:rsidRDefault="00D14F5F" w:rsidP="00A801A4">
            <w:pPr>
              <w:spacing w:after="0" w:line="240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</w:tc>
      </w:tr>
      <w:tr w:rsidR="00BF5040" w:rsidRPr="00A50846" w14:paraId="425CBB84" w14:textId="77777777" w:rsidTr="004913D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536E" w14:textId="5BA9CB53" w:rsidR="00BF5040" w:rsidRPr="002C1422" w:rsidRDefault="00B841A4" w:rsidP="0018506B">
            <w:pPr>
              <w:spacing w:after="0" w:line="240" w:lineRule="auto"/>
              <w:jc w:val="center"/>
              <w:rPr>
                <w:rFonts w:ascii="KBH Tekst" w:eastAsia="KBH Tekst" w:hAnsi="KBH Tekst" w:cs="KBH Tekst"/>
                <w:sz w:val="16"/>
                <w:szCs w:val="16"/>
              </w:rPr>
            </w:pPr>
            <w:r w:rsidRPr="002C1422">
              <w:rPr>
                <w:rFonts w:ascii="KBH Tekst" w:eastAsia="KBH Tekst" w:hAnsi="KBH Tekst" w:cs="KBH Tekst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8F9B" w14:textId="770A2908" w:rsidR="00BF5040" w:rsidRPr="002C1422" w:rsidRDefault="009F22B0" w:rsidP="00A801A4">
            <w:pPr>
              <w:spacing w:after="0" w:line="240" w:lineRule="auto"/>
              <w:jc w:val="center"/>
              <w:rPr>
                <w:rFonts w:ascii="KBH Tekst" w:eastAsia="Cambria" w:hAnsi="KBH Tekst" w:cs="Cambria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10</w:t>
            </w:r>
            <w:r w:rsidR="00262369" w:rsidRPr="002C1422">
              <w:rPr>
                <w:rFonts w:ascii="KBH Tekst" w:eastAsia="KBH" w:hAnsi="KBH Tekst" w:cs="KBH"/>
                <w:sz w:val="18"/>
                <w:szCs w:val="18"/>
              </w:rPr>
              <w:t>.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55</w:t>
            </w:r>
            <w:r w:rsidR="00BF5040" w:rsidRPr="002C1422">
              <w:rPr>
                <w:rFonts w:ascii="KBH Tekst" w:eastAsia="KBH" w:hAnsi="KBH Tekst" w:cs="KBH"/>
                <w:sz w:val="18"/>
                <w:szCs w:val="18"/>
              </w:rPr>
              <w:t>-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11.00</w:t>
            </w:r>
            <w:r w:rsidR="00BF5040"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  <w:p w14:paraId="7E3D2CAF" w14:textId="77777777" w:rsidR="00BF5040" w:rsidRPr="002C1422" w:rsidRDefault="00BF5040" w:rsidP="00A801A4">
            <w:pPr>
              <w:spacing w:after="0" w:line="240" w:lineRule="auto"/>
              <w:jc w:val="center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b/>
                <w:bCs/>
                <w:sz w:val="18"/>
                <w:szCs w:val="18"/>
              </w:rPr>
              <w:t>5 min</w:t>
            </w:r>
            <w:r w:rsidRPr="002C1422"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DB0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theme="minorHAnsi"/>
                <w:sz w:val="18"/>
                <w:szCs w:val="18"/>
              </w:rPr>
            </w:pPr>
            <w:r w:rsidRPr="002C1422">
              <w:rPr>
                <w:rFonts w:ascii="KBH Tekst" w:eastAsia="KBH" w:hAnsi="KBH Tekst" w:cstheme="minorHAnsi"/>
                <w:b/>
                <w:bCs/>
                <w:sz w:val="18"/>
                <w:szCs w:val="18"/>
              </w:rPr>
              <w:t>Eventuelt og afslutning</w:t>
            </w:r>
          </w:p>
          <w:p w14:paraId="652D7301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theme="minorHAnsi"/>
                <w:color w:val="000000" w:themeColor="text1"/>
                <w:sz w:val="18"/>
                <w:szCs w:val="18"/>
              </w:rPr>
            </w:pPr>
            <w:r w:rsidRPr="002C1422">
              <w:rPr>
                <w:rFonts w:ascii="KBH Tekst" w:eastAsia="KBH" w:hAnsi="KBH Tekst" w:cstheme="minorHAnsi"/>
                <w:sz w:val="18"/>
                <w:szCs w:val="18"/>
              </w:rPr>
              <w:t xml:space="preserve">ved </w:t>
            </w:r>
            <w:r w:rsidRPr="002C1422">
              <w:rPr>
                <w:rFonts w:ascii="KBH Tekst" w:eastAsia="KBH" w:hAnsi="KBH Tekst" w:cs="KBH"/>
                <w:sz w:val="18"/>
                <w:szCs w:val="18"/>
              </w:rPr>
              <w:t>Tobias Børner Stax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E4CD" w14:textId="77777777" w:rsidR="00BF5040" w:rsidRPr="002C1422" w:rsidRDefault="00BF5040" w:rsidP="00A801A4">
            <w:pPr>
              <w:spacing w:after="0" w:line="240" w:lineRule="auto"/>
              <w:rPr>
                <w:rFonts w:ascii="KBH Tekst" w:eastAsia="KBH" w:hAnsi="KBH Tekst" w:cs="KBH"/>
                <w:sz w:val="18"/>
                <w:szCs w:val="18"/>
              </w:rPr>
            </w:pPr>
            <w:r w:rsidRPr="002C1422">
              <w:rPr>
                <w:rFonts w:ascii="KBH Tekst" w:eastAsia="KBH" w:hAnsi="KBH Tekst" w:cs="KBH"/>
                <w:sz w:val="18"/>
                <w:szCs w:val="18"/>
              </w:rPr>
              <w:t>Orientering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547B" w14:textId="77777777" w:rsidR="00BF5040" w:rsidRPr="002C1422" w:rsidRDefault="00BF5040" w:rsidP="00A801A4">
            <w:pPr>
              <w:spacing w:after="200" w:line="276" w:lineRule="auto"/>
              <w:rPr>
                <w:rFonts w:ascii="KBH Tekst" w:eastAsia="KBH" w:hAnsi="KBH Tekst" w:cs="KBH"/>
                <w:color w:val="000000" w:themeColor="text1"/>
                <w:sz w:val="18"/>
                <w:szCs w:val="18"/>
              </w:rPr>
            </w:pPr>
          </w:p>
        </w:tc>
      </w:tr>
    </w:tbl>
    <w:p w14:paraId="3E6CCCE0" w14:textId="77777777" w:rsidR="001E2A9B" w:rsidRPr="003F18D9" w:rsidRDefault="001E2A9B" w:rsidP="001E2A9B">
      <w:pPr>
        <w:spacing w:after="0" w:line="240" w:lineRule="auto"/>
        <w:rPr>
          <w:rStyle w:val="normaltextrun1"/>
          <w:rFonts w:ascii="KBH Tekst" w:eastAsia="KBH" w:hAnsi="KBH Tekst" w:cs="KBH"/>
          <w:b/>
          <w:bCs/>
          <w:caps/>
          <w:color w:val="D63D00"/>
          <w:sz w:val="18"/>
          <w:szCs w:val="18"/>
        </w:rPr>
      </w:pPr>
    </w:p>
    <w:p w14:paraId="470F894D" w14:textId="056D0816" w:rsidR="009E78B5" w:rsidRPr="007E62E8" w:rsidRDefault="006D3266" w:rsidP="008101EE">
      <w:pPr>
        <w:spacing w:after="0" w:line="240" w:lineRule="auto"/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</w:pPr>
      <w:r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bilag/</w:t>
      </w:r>
      <w:r w:rsidR="001E2A9B"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Skriftlig orientering</w:t>
      </w:r>
    </w:p>
    <w:p w14:paraId="0C08325A" w14:textId="67CCD2BC" w:rsidR="009D4E84" w:rsidRPr="009F22B0" w:rsidRDefault="00340A94">
      <w:pPr>
        <w:rPr>
          <w:rStyle w:val="normaltextrun1"/>
          <w:rFonts w:ascii="KBH Tekst" w:hAnsi="KBH Tekst"/>
          <w:sz w:val="18"/>
          <w:szCs w:val="18"/>
        </w:rPr>
      </w:pPr>
      <w:r w:rsidRPr="00340A94">
        <w:rPr>
          <w:rFonts w:ascii="KBH Tekst" w:eastAsia="KBH" w:hAnsi="KBH Tekst" w:cs="KBH"/>
          <w:color w:val="000000" w:themeColor="text1"/>
          <w:sz w:val="18"/>
          <w:szCs w:val="18"/>
        </w:rPr>
        <w:t>Bilag 1: Refer</w:t>
      </w:r>
      <w:r w:rsidR="00DE19FE">
        <w:rPr>
          <w:rFonts w:ascii="KBH Tekst" w:eastAsia="KBH" w:hAnsi="KBH Tekst" w:cs="KBH"/>
          <w:color w:val="000000" w:themeColor="text1"/>
          <w:sz w:val="18"/>
          <w:szCs w:val="18"/>
        </w:rPr>
        <w:t>at, LokalMED - Center for Organisation og Politik</w:t>
      </w:r>
      <w:r w:rsidRPr="00340A94">
        <w:rPr>
          <w:rFonts w:ascii="KBH Tekst" w:eastAsia="KBH" w:hAnsi="KBH Tekst" w:cs="KBH"/>
          <w:color w:val="000000" w:themeColor="text1"/>
          <w:sz w:val="18"/>
          <w:szCs w:val="18"/>
        </w:rPr>
        <w:br/>
        <w:t xml:space="preserve">Bilag 2: Referat, </w:t>
      </w:r>
      <w:r w:rsidR="00DE19FE">
        <w:rPr>
          <w:rFonts w:ascii="KBH Tekst" w:eastAsia="KBH" w:hAnsi="KBH Tekst" w:cs="KBH"/>
          <w:color w:val="000000" w:themeColor="text1"/>
          <w:sz w:val="18"/>
          <w:szCs w:val="18"/>
        </w:rPr>
        <w:t>LokalMED – Børne- og Ungdomstandplejen</w:t>
      </w:r>
      <w:r w:rsidR="00555A35" w:rsidRPr="00340A94">
        <w:rPr>
          <w:rFonts w:ascii="KBH Tekst" w:hAnsi="KBH Tekst"/>
          <w:sz w:val="18"/>
          <w:szCs w:val="18"/>
        </w:rPr>
        <w:br/>
      </w:r>
      <w:r w:rsidRPr="00340A94">
        <w:rPr>
          <w:rFonts w:ascii="KBH Tekst" w:eastAsia="KBH" w:hAnsi="KBH Tekst" w:cs="KBH"/>
          <w:color w:val="000000" w:themeColor="text1"/>
          <w:sz w:val="18"/>
          <w:szCs w:val="18"/>
        </w:rPr>
        <w:t>Bilag 3: Samling af stressområdet i Københavns Kommune</w:t>
      </w:r>
      <w:r w:rsidR="00555A35" w:rsidRPr="00340A94">
        <w:rPr>
          <w:rFonts w:ascii="KBH Tekst" w:hAnsi="KBH Tekst"/>
          <w:sz w:val="18"/>
          <w:szCs w:val="18"/>
        </w:rPr>
        <w:br/>
      </w:r>
      <w:r w:rsidRPr="00340A94">
        <w:rPr>
          <w:rFonts w:ascii="KBH Tekst" w:eastAsia="KBH" w:hAnsi="KBH Tekst" w:cs="KBH"/>
          <w:color w:val="000000" w:themeColor="text1"/>
          <w:sz w:val="18"/>
          <w:szCs w:val="18"/>
        </w:rPr>
        <w:t xml:space="preserve">Bilag 4: </w:t>
      </w:r>
      <w:r w:rsidR="00E67266">
        <w:rPr>
          <w:rFonts w:ascii="KBH Tekst" w:eastAsia="KBH" w:hAnsi="KBH Tekst" w:cs="KBH"/>
          <w:color w:val="000000" w:themeColor="text1"/>
          <w:sz w:val="18"/>
          <w:szCs w:val="18"/>
        </w:rPr>
        <w:t>Drøftelse</w:t>
      </w:r>
      <w:r w:rsidRPr="00340A94">
        <w:rPr>
          <w:rFonts w:ascii="KBH Tekst" w:eastAsia="KBH" w:hAnsi="KBH Tekst" w:cs="KBH"/>
          <w:color w:val="000000" w:themeColor="text1"/>
          <w:sz w:val="18"/>
          <w:szCs w:val="18"/>
        </w:rPr>
        <w:t xml:space="preserve"> om ytringsfrihed i BUF</w:t>
      </w:r>
      <w:r>
        <w:rPr>
          <w:rFonts w:ascii="KBH Tekst" w:hAnsi="KBH Tekst"/>
          <w:sz w:val="18"/>
          <w:szCs w:val="18"/>
        </w:rPr>
        <w:br/>
      </w:r>
    </w:p>
    <w:p w14:paraId="6A2E0285" w14:textId="77777777" w:rsidR="00F25639" w:rsidRDefault="00F25639">
      <w:pPr>
        <w:rPr>
          <w:rStyle w:val="normaltextrun1"/>
          <w:rFonts w:ascii="KBH Tekst" w:eastAsia="KBH" w:hAnsi="KBH Tekst" w:cs="KBH"/>
          <w:b/>
          <w:bCs/>
          <w:caps/>
          <w:color w:val="D63D00"/>
          <w:sz w:val="18"/>
          <w:szCs w:val="18"/>
        </w:rPr>
      </w:pPr>
      <w:r>
        <w:rPr>
          <w:rStyle w:val="normaltextrun1"/>
          <w:rFonts w:ascii="KBH Tekst" w:eastAsia="KBH" w:hAnsi="KBH Tekst" w:cs="KBH"/>
          <w:b/>
          <w:bCs/>
          <w:caps/>
          <w:color w:val="D63D00"/>
          <w:sz w:val="18"/>
          <w:szCs w:val="18"/>
        </w:rPr>
        <w:br w:type="page"/>
      </w:r>
    </w:p>
    <w:p w14:paraId="465FD95B" w14:textId="2B4AA879" w:rsidR="00CD5EBC" w:rsidRPr="007E62E8" w:rsidRDefault="000577B9" w:rsidP="000577B9">
      <w:pPr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</w:pPr>
      <w:r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lastRenderedPageBreak/>
        <w:t>punkter til hovedmed d. 1</w:t>
      </w:r>
      <w:r w:rsidR="006D13BC"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7</w:t>
      </w:r>
      <w:r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.</w:t>
      </w:r>
      <w:r w:rsidR="006D13BC"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6</w:t>
      </w:r>
      <w:r w:rsidRPr="007E62E8">
        <w:rPr>
          <w:rStyle w:val="normaltextrun1"/>
          <w:rFonts w:ascii="KBH Tekst" w:eastAsia="KBH" w:hAnsi="KBH Tekst" w:cs="KBH"/>
          <w:b/>
          <w:bCs/>
          <w:caps/>
          <w:color w:val="F25A2A"/>
          <w:sz w:val="18"/>
          <w:szCs w:val="18"/>
        </w:rPr>
        <w:t>.26</w:t>
      </w:r>
    </w:p>
    <w:p w14:paraId="63B82B97" w14:textId="0014CDA9" w:rsidR="006D3266" w:rsidRDefault="006D3266" w:rsidP="006D3266">
      <w:pPr>
        <w:pStyle w:val="Listeafsnit"/>
        <w:numPr>
          <w:ilvl w:val="0"/>
          <w:numId w:val="11"/>
        </w:numPr>
        <w:rPr>
          <w:rFonts w:ascii="KBH Tekst" w:hAnsi="KBH Tekst"/>
          <w:sz w:val="18"/>
          <w:szCs w:val="18"/>
        </w:rPr>
      </w:pPr>
      <w:r>
        <w:rPr>
          <w:rFonts w:ascii="KBH Tekst" w:hAnsi="KBH Tekst"/>
          <w:sz w:val="18"/>
          <w:szCs w:val="18"/>
        </w:rPr>
        <w:t>Temadrøftelse om AI</w:t>
      </w:r>
    </w:p>
    <w:p w14:paraId="7CF106EF" w14:textId="1ADFC3D2" w:rsidR="009D4E84" w:rsidRDefault="009D4E84" w:rsidP="006D3266">
      <w:pPr>
        <w:pStyle w:val="Listeafsnit"/>
        <w:numPr>
          <w:ilvl w:val="0"/>
          <w:numId w:val="11"/>
        </w:numPr>
        <w:rPr>
          <w:rFonts w:ascii="KBH Tekst" w:hAnsi="KBH Tekst"/>
          <w:sz w:val="18"/>
          <w:szCs w:val="18"/>
        </w:rPr>
      </w:pPr>
      <w:r>
        <w:rPr>
          <w:rFonts w:ascii="KBH Tekst" w:hAnsi="KBH Tekst"/>
          <w:sz w:val="18"/>
          <w:szCs w:val="18"/>
        </w:rPr>
        <w:t xml:space="preserve">Den årlige arbejdsmiljødrøftelse </w:t>
      </w:r>
    </w:p>
    <w:p w14:paraId="017D6BD5" w14:textId="6139AEBA" w:rsidR="009D4E84" w:rsidRDefault="009D4E84" w:rsidP="006D3266">
      <w:pPr>
        <w:pStyle w:val="Listeafsnit"/>
        <w:numPr>
          <w:ilvl w:val="0"/>
          <w:numId w:val="11"/>
        </w:numPr>
        <w:rPr>
          <w:rFonts w:ascii="KBH Tekst" w:hAnsi="KBH Tekst"/>
          <w:sz w:val="18"/>
          <w:szCs w:val="18"/>
        </w:rPr>
      </w:pPr>
      <w:r>
        <w:rPr>
          <w:rFonts w:ascii="KBH Tekst" w:hAnsi="KBH Tekst"/>
          <w:sz w:val="18"/>
          <w:szCs w:val="18"/>
        </w:rPr>
        <w:t>Status på sygefravær</w:t>
      </w:r>
    </w:p>
    <w:p w14:paraId="3CFA54A5" w14:textId="77777777" w:rsidR="00FB17D3" w:rsidRDefault="00FB17D3" w:rsidP="00FB17D3">
      <w:pPr>
        <w:rPr>
          <w:rFonts w:ascii="KBH Tekst" w:hAnsi="KBH Tekst"/>
          <w:sz w:val="18"/>
          <w:szCs w:val="18"/>
        </w:rPr>
      </w:pPr>
    </w:p>
    <w:p w14:paraId="31456B84" w14:textId="77777777" w:rsidR="00FB17D3" w:rsidRPr="007E62E8" w:rsidRDefault="00FB17D3" w:rsidP="00FB17D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aps/>
          <w:color w:val="F25A2A"/>
          <w:sz w:val="20"/>
          <w:szCs w:val="20"/>
          <w:lang w:eastAsia="da-DK"/>
        </w:rPr>
      </w:pPr>
      <w:r w:rsidRPr="007E62E8">
        <w:rPr>
          <w:rFonts w:ascii="72 Black" w:eastAsia="Times New Roman" w:hAnsi="72 Black" w:cs="72 Black"/>
          <w:b/>
          <w:bCs/>
          <w:caps/>
          <w:color w:val="F25A2A"/>
          <w:sz w:val="34"/>
          <w:szCs w:val="34"/>
          <w:lang w:eastAsia="da-DK"/>
        </w:rPr>
        <w:t>Referat </w:t>
      </w:r>
    </w:p>
    <w:p w14:paraId="4F3A776D" w14:textId="77777777" w:rsidR="00FB17D3" w:rsidRPr="007E62E8" w:rsidRDefault="00FB17D3" w:rsidP="007E62E8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 </w:t>
      </w:r>
    </w:p>
    <w:p w14:paraId="37352E37" w14:textId="21E25897" w:rsidR="00FB17D3" w:rsidRPr="007E62E8" w:rsidRDefault="00FB17D3" w:rsidP="007E62E8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1. Velkomst ved Tobias Børner Stax</w:t>
      </w:r>
    </w:p>
    <w:p w14:paraId="7CAA61B6" w14:textId="47B9420E" w:rsidR="00FB17D3" w:rsidRPr="007E62E8" w:rsidRDefault="00FB17D3" w:rsidP="007E62E8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2. Tilbagemelding og status på drøftelser om MED-organisering i COP, ARC og BUT ved Lars Bang Meile</w:t>
      </w:r>
    </w:p>
    <w:p w14:paraId="39A59F94" w14:textId="78B78D67" w:rsidR="006E7F7D" w:rsidRPr="00485C73" w:rsidRDefault="00EF4E2F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</w:pPr>
      <w:r w:rsidRPr="00485C73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00EE65FC">
        <w:rPr>
          <w:rFonts w:ascii="Segoe UI" w:eastAsia="Times New Roman" w:hAnsi="Segoe UI" w:cs="Segoe UI"/>
          <w:sz w:val="18"/>
          <w:szCs w:val="18"/>
          <w:lang w:eastAsia="da-DK"/>
        </w:rPr>
        <w:t xml:space="preserve"> fremhæver status:</w:t>
      </w:r>
      <w:r w:rsidR="00791015" w:rsidRPr="00485C73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</w:p>
    <w:p w14:paraId="3729487A" w14:textId="1FE63C29" w:rsidR="005652D2" w:rsidRPr="00C16813" w:rsidRDefault="0B481A8E" w:rsidP="00B07305">
      <w:pPr>
        <w:pStyle w:val="Listeafsnit"/>
        <w:numPr>
          <w:ilvl w:val="0"/>
          <w:numId w:val="6"/>
        </w:num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LokalMED </w:t>
      </w:r>
      <w:r w:rsidR="70FA5BE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COP </w:t>
      </w:r>
      <w:r w:rsidR="121D28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har </w:t>
      </w:r>
      <w:r w:rsidR="70FA5BE8" w:rsidRPr="631BED78">
        <w:rPr>
          <w:rFonts w:ascii="Segoe UI" w:eastAsia="Times New Roman" w:hAnsi="Segoe UI" w:cs="Segoe UI"/>
          <w:sz w:val="18"/>
          <w:szCs w:val="18"/>
          <w:lang w:eastAsia="da-DK"/>
        </w:rPr>
        <w:t>besluttet ikke at oprette T</w:t>
      </w:r>
      <w:r w:rsidR="4BF5CA3F" w:rsidRPr="631BED78">
        <w:rPr>
          <w:rFonts w:ascii="Segoe UI" w:eastAsia="Times New Roman" w:hAnsi="Segoe UI" w:cs="Segoe UI"/>
          <w:sz w:val="18"/>
          <w:szCs w:val="18"/>
          <w:lang w:eastAsia="da-DK"/>
        </w:rPr>
        <w:t>rio</w:t>
      </w:r>
      <w:r w:rsidR="70FA5BE8" w:rsidRPr="631BED78">
        <w:rPr>
          <w:rFonts w:ascii="Segoe UI" w:eastAsia="Times New Roman" w:hAnsi="Segoe UI" w:cs="Segoe UI"/>
          <w:sz w:val="18"/>
          <w:szCs w:val="18"/>
          <w:lang w:eastAsia="da-DK"/>
        </w:rPr>
        <w:t>´er</w:t>
      </w:r>
      <w:r w:rsidR="37FDF2B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for nuværende</w:t>
      </w:r>
      <w:r w:rsidR="085E82F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men i stedet holde </w:t>
      </w:r>
      <w:r w:rsidR="45FBE07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fast i </w:t>
      </w:r>
      <w:r w:rsidR="0684DEE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nuværende </w:t>
      </w:r>
      <w:r w:rsidR="3AEF7F2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struktur, </w:t>
      </w:r>
      <w:r w:rsidR="45FBE072" w:rsidRPr="631BED78">
        <w:rPr>
          <w:rFonts w:ascii="Segoe UI" w:eastAsia="Times New Roman" w:hAnsi="Segoe UI" w:cs="Segoe UI"/>
          <w:sz w:val="18"/>
          <w:szCs w:val="18"/>
          <w:lang w:eastAsia="da-DK"/>
        </w:rPr>
        <w:t>og</w:t>
      </w:r>
      <w:r w:rsidR="5C3E0C7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arbej</w:t>
      </w:r>
      <w:r w:rsidR="45FBE072" w:rsidRPr="631BED78">
        <w:rPr>
          <w:rFonts w:ascii="Segoe UI" w:eastAsia="Times New Roman" w:hAnsi="Segoe UI" w:cs="Segoe UI"/>
          <w:sz w:val="18"/>
          <w:szCs w:val="18"/>
          <w:lang w:eastAsia="da-DK"/>
        </w:rPr>
        <w:t>der</w:t>
      </w:r>
      <w:r w:rsidR="5C3E0C7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med grundigere forberedelse</w:t>
      </w:r>
      <w:r w:rsidR="1BCCCB26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2ABA7D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BF56DA9" w:rsidRPr="631BED78">
        <w:rPr>
          <w:rFonts w:ascii="Segoe UI" w:eastAsia="Times New Roman" w:hAnsi="Segoe UI" w:cs="Segoe UI"/>
          <w:sz w:val="18"/>
          <w:szCs w:val="18"/>
          <w:lang w:eastAsia="da-DK"/>
        </w:rPr>
        <w:t>tydeligere dagsorden</w:t>
      </w:r>
      <w:r w:rsidR="1BCCCB2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mere aktivt arbejde med ”</w:t>
      </w:r>
      <w:r w:rsidR="7BF56DA9" w:rsidRPr="631BED78">
        <w:rPr>
          <w:rFonts w:ascii="Segoe UI" w:eastAsia="Times New Roman" w:hAnsi="Segoe UI" w:cs="Segoe UI"/>
          <w:sz w:val="18"/>
          <w:szCs w:val="18"/>
          <w:lang w:eastAsia="da-DK"/>
        </w:rPr>
        <w:t>indflydelse</w:t>
      </w:r>
      <w:r w:rsidR="1BCCCB26" w:rsidRPr="631BED78">
        <w:rPr>
          <w:rFonts w:ascii="Segoe UI" w:eastAsia="Times New Roman" w:hAnsi="Segoe UI" w:cs="Segoe UI"/>
          <w:sz w:val="18"/>
          <w:szCs w:val="18"/>
          <w:lang w:eastAsia="da-DK"/>
        </w:rPr>
        <w:t>”</w:t>
      </w:r>
      <w:r w:rsidR="7BF56D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509FD8A8" w14:textId="1A2570DD" w:rsidR="006E7F7D" w:rsidRPr="00C16813" w:rsidRDefault="7F3EFD9C" w:rsidP="00B07305">
      <w:pPr>
        <w:pStyle w:val="Listeafsnit"/>
        <w:numPr>
          <w:ilvl w:val="0"/>
          <w:numId w:val="6"/>
        </w:num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LokalMED </w:t>
      </w:r>
      <w:r w:rsidR="7BF56D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BUT </w:t>
      </w:r>
      <w:r w:rsidR="3ADCB07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vil bruge </w:t>
      </w:r>
      <w:r w:rsidR="2C3B9B1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husmøder mere </w:t>
      </w:r>
      <w:r w:rsidR="430E5D3A" w:rsidRPr="631BED78">
        <w:rPr>
          <w:rFonts w:ascii="Segoe UI" w:eastAsia="Times New Roman" w:hAnsi="Segoe UI" w:cs="Segoe UI"/>
          <w:sz w:val="18"/>
          <w:szCs w:val="18"/>
          <w:lang w:eastAsia="da-DK"/>
        </w:rPr>
        <w:t>aktivt</w:t>
      </w:r>
      <w:r w:rsidR="3ADCB075" w:rsidRPr="631BED78">
        <w:rPr>
          <w:rFonts w:ascii="Segoe UI" w:eastAsia="Times New Roman" w:hAnsi="Segoe UI" w:cs="Segoe UI"/>
          <w:sz w:val="18"/>
          <w:szCs w:val="18"/>
          <w:lang w:eastAsia="da-DK"/>
        </w:rPr>
        <w:t>, og etablere</w:t>
      </w:r>
      <w:r w:rsidR="140854C5" w:rsidRPr="631BED78">
        <w:rPr>
          <w:rFonts w:ascii="Segoe UI" w:eastAsia="Times New Roman" w:hAnsi="Segoe UI" w:cs="Segoe UI"/>
          <w:sz w:val="18"/>
          <w:szCs w:val="18"/>
          <w:lang w:eastAsia="da-DK"/>
        </w:rPr>
        <w:t>r</w:t>
      </w:r>
      <w:r w:rsidR="3ADCB07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ikke trio</w:t>
      </w:r>
      <w:r w:rsidR="140854C5" w:rsidRPr="631BED78">
        <w:rPr>
          <w:rFonts w:ascii="Segoe UI" w:eastAsia="Times New Roman" w:hAnsi="Segoe UI" w:cs="Segoe UI"/>
          <w:sz w:val="18"/>
          <w:szCs w:val="18"/>
          <w:lang w:eastAsia="da-DK"/>
        </w:rPr>
        <w:t>er</w:t>
      </w:r>
      <w:r w:rsidR="31167DD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for nuværende. </w:t>
      </w:r>
    </w:p>
    <w:p w14:paraId="15564033" w14:textId="795DF71D" w:rsidR="005652D2" w:rsidRDefault="1D227CD2" w:rsidP="00B07305">
      <w:pPr>
        <w:pStyle w:val="Listeafsnit"/>
        <w:numPr>
          <w:ilvl w:val="0"/>
          <w:numId w:val="6"/>
        </w:num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LokalMED </w:t>
      </w:r>
      <w:r w:rsidR="2C3B9B1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ARC </w:t>
      </w:r>
      <w:r w:rsidR="4587FD1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 </w:t>
      </w:r>
      <w:r w:rsidR="18BB63E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fortsat </w:t>
      </w:r>
      <w:r w:rsidR="4587FD1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 proces for at finde afklaring. Workshop nr. 2 holdes </w:t>
      </w:r>
      <w:r w:rsidR="3A88FC0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inden sommerferien. </w:t>
      </w:r>
    </w:p>
    <w:p w14:paraId="18908F6C" w14:textId="0423396B" w:rsidR="00A2365F" w:rsidRDefault="6F4C3A00" w:rsidP="00B07305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</w:t>
      </w:r>
      <w:r w:rsidR="7AE05DAA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ristine </w:t>
      </w:r>
      <w:r w:rsidR="06C4DCCA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(HK)</w:t>
      </w:r>
      <w:r w:rsidR="06C4DCC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B709474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nævner,</w:t>
      </w:r>
      <w:r w:rsidR="54C6B94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medarbejdersiden </w:t>
      </w:r>
      <w:r w:rsidR="6985BC6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har en oplevelse af at ledelsessiden har en påstand om </w:t>
      </w:r>
      <w:r w:rsidR="27954FE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at trioer gør MED-strukturen for bureaukratisk. </w:t>
      </w:r>
    </w:p>
    <w:p w14:paraId="70E9CF4C" w14:textId="2A79A96B" w:rsidR="00300326" w:rsidRDefault="39CA171D" w:rsidP="00B07305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4111C61F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300326" w:rsidRPr="00300326">
        <w:rPr>
          <w:rFonts w:ascii="Segoe UI" w:eastAsia="Times New Roman" w:hAnsi="Segoe UI" w:cs="Segoe UI"/>
          <w:sz w:val="18"/>
          <w:szCs w:val="18"/>
          <w:lang w:eastAsia="da-DK"/>
        </w:rPr>
        <w:t>genkender ikke dette, men ledelsen lægger vægt på, at der skal være en god MED-organisering, som understøtter løsningen af de opgaver, der er omfattet af MED-samarbejdet.</w:t>
      </w:r>
    </w:p>
    <w:p w14:paraId="1BB21E37" w14:textId="1B89E916" w:rsidR="00E30262" w:rsidRDefault="00F510B4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9F0CB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Kristine</w:t>
      </w:r>
      <w:r w:rsidR="00D02403" w:rsidRPr="009F0CB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B20A03" w:rsidRPr="009F0CB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(HK)</w:t>
      </w:r>
      <w:r w:rsidR="00B20A0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896814">
        <w:rPr>
          <w:rFonts w:ascii="Segoe UI" w:eastAsia="Times New Roman" w:hAnsi="Segoe UI" w:cs="Segoe UI"/>
          <w:sz w:val="18"/>
          <w:szCs w:val="18"/>
          <w:lang w:eastAsia="da-DK"/>
        </w:rPr>
        <w:t xml:space="preserve">henviser til </w:t>
      </w:r>
      <w:r w:rsidR="00E105ED">
        <w:rPr>
          <w:rFonts w:ascii="Segoe UI" w:eastAsia="Times New Roman" w:hAnsi="Segoe UI" w:cs="Segoe UI"/>
          <w:sz w:val="18"/>
          <w:szCs w:val="18"/>
          <w:lang w:eastAsia="da-DK"/>
        </w:rPr>
        <w:t>referat</w:t>
      </w:r>
      <w:r w:rsidR="00896814">
        <w:rPr>
          <w:rFonts w:ascii="Segoe UI" w:eastAsia="Times New Roman" w:hAnsi="Segoe UI" w:cs="Segoe UI"/>
          <w:sz w:val="18"/>
          <w:szCs w:val="18"/>
          <w:lang w:eastAsia="da-DK"/>
        </w:rPr>
        <w:t xml:space="preserve"> hvor ledelsen nævner nedlæggelse af trioer i BUT</w:t>
      </w:r>
      <w:r w:rsidR="004020E4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0240991">
        <w:rPr>
          <w:rFonts w:ascii="Segoe UI" w:eastAsia="Times New Roman" w:hAnsi="Segoe UI" w:cs="Segoe UI"/>
          <w:sz w:val="18"/>
          <w:szCs w:val="18"/>
          <w:lang w:eastAsia="da-DK"/>
        </w:rPr>
        <w:t>Det er uklart</w:t>
      </w:r>
      <w:r w:rsidR="00F53169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240991">
        <w:rPr>
          <w:rFonts w:ascii="Segoe UI" w:eastAsia="Times New Roman" w:hAnsi="Segoe UI" w:cs="Segoe UI"/>
          <w:sz w:val="18"/>
          <w:szCs w:val="18"/>
          <w:lang w:eastAsia="da-DK"/>
        </w:rPr>
        <w:t xml:space="preserve"> hvor den beslutning er truffet</w:t>
      </w:r>
      <w:r w:rsidR="00F53169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0E30262" w:rsidRPr="00E30262">
        <w:rPr>
          <w:rFonts w:ascii="Segoe UI" w:eastAsia="Times New Roman" w:hAnsi="Segoe UI" w:cs="Segoe UI"/>
          <w:sz w:val="18"/>
          <w:szCs w:val="18"/>
          <w:lang w:eastAsia="da-DK"/>
        </w:rPr>
        <w:t xml:space="preserve">Det ønskes, at det fremgår af referatet fra dagens HovedMED-møde, at godkendelse af denne type beslutninger skal ske i rette forum og involvere de relevante </w:t>
      </w:r>
      <w:r w:rsidR="00E105ED">
        <w:rPr>
          <w:rFonts w:ascii="Segoe UI" w:eastAsia="Times New Roman" w:hAnsi="Segoe UI" w:cs="Segoe UI"/>
          <w:sz w:val="18"/>
          <w:szCs w:val="18"/>
          <w:lang w:eastAsia="da-DK"/>
        </w:rPr>
        <w:t>parter</w:t>
      </w:r>
      <w:r w:rsidR="00E30262" w:rsidRPr="00E30262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5B135BCA" w14:textId="0F0812F9" w:rsidR="00BF4D5C" w:rsidRDefault="3544A3E9" w:rsidP="00B07305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BF4D5C" w:rsidRPr="00BF4D5C">
        <w:rPr>
          <w:rFonts w:ascii="Segoe UI" w:eastAsia="Times New Roman" w:hAnsi="Segoe UI" w:cs="Segoe UI"/>
          <w:sz w:val="18"/>
          <w:szCs w:val="18"/>
          <w:lang w:eastAsia="da-DK"/>
        </w:rPr>
        <w:t xml:space="preserve">bekræfter, at der har været uklarhed om, hvad der konkret er besluttet, og at der arbejdes på at skabe tydelighed, så fokus kan rettes mod de </w:t>
      </w:r>
      <w:r w:rsidR="000C1B85">
        <w:rPr>
          <w:rFonts w:ascii="Segoe UI" w:eastAsia="Times New Roman" w:hAnsi="Segoe UI" w:cs="Segoe UI"/>
          <w:sz w:val="18"/>
          <w:szCs w:val="18"/>
          <w:lang w:eastAsia="da-DK"/>
        </w:rPr>
        <w:t xml:space="preserve">gode </w:t>
      </w:r>
      <w:r w:rsidR="00BF4D5C" w:rsidRPr="00BF4D5C">
        <w:rPr>
          <w:rFonts w:ascii="Segoe UI" w:eastAsia="Times New Roman" w:hAnsi="Segoe UI" w:cs="Segoe UI"/>
          <w:sz w:val="18"/>
          <w:szCs w:val="18"/>
          <w:lang w:eastAsia="da-DK"/>
        </w:rPr>
        <w:t>fremadrettede løsninger</w:t>
      </w:r>
      <w:r w:rsidR="000C1B85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36ABB2AB" w14:textId="08C1E096" w:rsidR="004A6FE9" w:rsidRPr="00EC289D" w:rsidRDefault="004A6FE9" w:rsidP="00B07305">
      <w:pPr>
        <w:spacing w:after="24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73F74E3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</w:t>
      </w:r>
      <w:r w:rsidR="00E32F99" w:rsidRPr="73F74E3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9F0CBF" w:rsidRPr="73F74E3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(LFS) </w:t>
      </w:r>
      <w:r w:rsidR="00E32F99" w:rsidRPr="73F74E30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00295AF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7F290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565132" w:rsidRPr="73F74E30">
        <w:rPr>
          <w:rFonts w:ascii="Segoe UI" w:eastAsia="Times New Roman" w:hAnsi="Segoe UI" w:cs="Segoe UI"/>
          <w:sz w:val="18"/>
          <w:szCs w:val="18"/>
          <w:lang w:eastAsia="da-DK"/>
        </w:rPr>
        <w:t>at</w:t>
      </w:r>
      <w:r w:rsidR="34F6636E" w:rsidRPr="45C8CE5B">
        <w:rPr>
          <w:rFonts w:ascii="Segoe UI" w:eastAsia="Times New Roman" w:hAnsi="Segoe UI" w:cs="Segoe UI"/>
          <w:sz w:val="18"/>
          <w:szCs w:val="18"/>
          <w:lang w:eastAsia="da-DK"/>
        </w:rPr>
        <w:t xml:space="preserve"> vi </w:t>
      </w:r>
      <w:r w:rsidR="34F6636E" w:rsidRPr="17761DCF">
        <w:rPr>
          <w:rFonts w:ascii="Segoe UI" w:eastAsia="Times New Roman" w:hAnsi="Segoe UI" w:cs="Segoe UI"/>
          <w:sz w:val="18"/>
          <w:szCs w:val="18"/>
          <w:lang w:eastAsia="da-DK"/>
        </w:rPr>
        <w:t xml:space="preserve">anvender den </w:t>
      </w:r>
      <w:r w:rsidR="34F6636E" w:rsidRPr="6B2A73D2">
        <w:rPr>
          <w:rFonts w:ascii="Segoe UI" w:eastAsia="Times New Roman" w:hAnsi="Segoe UI" w:cs="Segoe UI"/>
          <w:sz w:val="18"/>
          <w:szCs w:val="18"/>
          <w:lang w:eastAsia="da-DK"/>
        </w:rPr>
        <w:t xml:space="preserve">kendte </w:t>
      </w:r>
      <w:r w:rsidR="34F6636E" w:rsidRPr="417D30E3">
        <w:rPr>
          <w:rFonts w:ascii="Segoe UI" w:eastAsia="Times New Roman" w:hAnsi="Segoe UI" w:cs="Segoe UI"/>
          <w:sz w:val="18"/>
          <w:szCs w:val="18"/>
          <w:lang w:eastAsia="da-DK"/>
        </w:rPr>
        <w:t xml:space="preserve">terminologi fra </w:t>
      </w:r>
      <w:r w:rsidR="34F6636E" w:rsidRPr="301ABB89">
        <w:rPr>
          <w:rFonts w:ascii="Segoe UI" w:eastAsia="Times New Roman" w:hAnsi="Segoe UI" w:cs="Segoe UI"/>
          <w:sz w:val="18"/>
          <w:szCs w:val="18"/>
          <w:lang w:eastAsia="da-DK"/>
        </w:rPr>
        <w:t>MED-aftalen</w:t>
      </w:r>
      <w:r w:rsidR="00295AF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4F6636E" w:rsidRPr="301ABB89">
        <w:rPr>
          <w:rFonts w:ascii="Segoe UI" w:eastAsia="Times New Roman" w:hAnsi="Segoe UI" w:cs="Segoe UI"/>
          <w:sz w:val="18"/>
          <w:szCs w:val="18"/>
          <w:lang w:eastAsia="da-DK"/>
        </w:rPr>
        <w:t xml:space="preserve"> når vi </w:t>
      </w:r>
      <w:r w:rsidR="34F6636E" w:rsidRPr="660582C1">
        <w:rPr>
          <w:rFonts w:ascii="Segoe UI" w:eastAsia="Times New Roman" w:hAnsi="Segoe UI" w:cs="Segoe UI"/>
          <w:sz w:val="18"/>
          <w:szCs w:val="18"/>
          <w:lang w:eastAsia="da-DK"/>
        </w:rPr>
        <w:t xml:space="preserve">omtaler </w:t>
      </w:r>
      <w:r w:rsidR="34F6636E" w:rsidRPr="7FC35755">
        <w:rPr>
          <w:rFonts w:ascii="Segoe UI" w:eastAsia="Times New Roman" w:hAnsi="Segoe UI" w:cs="Segoe UI"/>
          <w:sz w:val="18"/>
          <w:szCs w:val="18"/>
          <w:lang w:eastAsia="da-DK"/>
        </w:rPr>
        <w:t>formød</w:t>
      </w:r>
      <w:r w:rsidR="007F2903">
        <w:rPr>
          <w:rFonts w:ascii="Segoe UI" w:eastAsia="Times New Roman" w:hAnsi="Segoe UI" w:cs="Segoe UI"/>
          <w:sz w:val="18"/>
          <w:szCs w:val="18"/>
          <w:lang w:eastAsia="da-DK"/>
        </w:rPr>
        <w:t>er</w:t>
      </w:r>
      <w:r w:rsidR="34F6636E" w:rsidRPr="7FC35755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4F6636E" w:rsidRPr="4A838C46">
        <w:rPr>
          <w:rFonts w:ascii="Segoe UI" w:eastAsia="Times New Roman" w:hAnsi="Segoe UI" w:cs="Segoe UI"/>
          <w:sz w:val="18"/>
          <w:szCs w:val="18"/>
          <w:lang w:eastAsia="da-DK"/>
        </w:rPr>
        <w:t>m</w:t>
      </w:r>
      <w:r w:rsidR="007F2903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34F6636E" w:rsidRPr="4A838C46">
        <w:rPr>
          <w:rFonts w:ascii="Segoe UI" w:eastAsia="Times New Roman" w:hAnsi="Segoe UI" w:cs="Segoe UI"/>
          <w:sz w:val="18"/>
          <w:szCs w:val="18"/>
          <w:lang w:eastAsia="da-DK"/>
        </w:rPr>
        <w:t>v</w:t>
      </w:r>
      <w:r w:rsidR="34F6636E" w:rsidRPr="17434874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34F6636E" w:rsidRPr="096CA8B7">
        <w:rPr>
          <w:rFonts w:ascii="Segoe UI" w:eastAsia="Times New Roman" w:hAnsi="Segoe UI" w:cs="Segoe UI"/>
          <w:sz w:val="18"/>
          <w:szCs w:val="18"/>
          <w:lang w:eastAsia="da-DK"/>
        </w:rPr>
        <w:t xml:space="preserve">da der ellers kan opstå </w:t>
      </w:r>
      <w:r w:rsidR="34F6636E" w:rsidRPr="6EB2F793">
        <w:rPr>
          <w:rFonts w:ascii="Segoe UI" w:eastAsia="Times New Roman" w:hAnsi="Segoe UI" w:cs="Segoe UI"/>
          <w:sz w:val="18"/>
          <w:szCs w:val="18"/>
          <w:lang w:eastAsia="da-DK"/>
        </w:rPr>
        <w:t xml:space="preserve">unødig </w:t>
      </w:r>
      <w:r w:rsidR="34F6636E" w:rsidRPr="3B4FCE27">
        <w:rPr>
          <w:rFonts w:ascii="Segoe UI" w:eastAsia="Times New Roman" w:hAnsi="Segoe UI" w:cs="Segoe UI"/>
          <w:sz w:val="18"/>
          <w:szCs w:val="18"/>
          <w:lang w:eastAsia="da-DK"/>
        </w:rPr>
        <w:t xml:space="preserve">forvirring senere </w:t>
      </w:r>
      <w:r w:rsidR="34F6636E" w:rsidRPr="18D390FE">
        <w:rPr>
          <w:rFonts w:ascii="Segoe UI" w:eastAsia="Times New Roman" w:hAnsi="Segoe UI" w:cs="Segoe UI"/>
          <w:sz w:val="18"/>
          <w:szCs w:val="18"/>
          <w:lang w:eastAsia="da-DK"/>
        </w:rPr>
        <w:t xml:space="preserve">hen. </w:t>
      </w:r>
    </w:p>
    <w:p w14:paraId="7A0C5A5D" w14:textId="1474DAC7" w:rsidR="00FB17D3" w:rsidRPr="007E62E8" w:rsidRDefault="00FB17D3" w:rsidP="007E62E8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3. Strategisk drøftelse af kompetenceudvikling/opkvalificering i BUF ved medarbejdersiden</w:t>
      </w:r>
    </w:p>
    <w:p w14:paraId="4C3C94B8" w14:textId="58B888B3" w:rsidR="00A35B86" w:rsidRDefault="0042295E" w:rsidP="00A35B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03268A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</w:t>
      </w:r>
      <w:r w:rsidR="007E1A4D" w:rsidRPr="0003268A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7F2903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</w:t>
      </w:r>
      <w:r w:rsidR="006651DC" w:rsidRPr="0003268A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LFS</w:t>
      </w:r>
      <w:r w:rsidR="007F2903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006651DC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E1A4D" w:rsidRPr="008D75BB">
        <w:rPr>
          <w:rFonts w:ascii="Segoe UI" w:eastAsia="Times New Roman" w:hAnsi="Segoe UI" w:cs="Segoe UI"/>
          <w:sz w:val="18"/>
          <w:szCs w:val="18"/>
          <w:lang w:eastAsia="da-DK"/>
        </w:rPr>
        <w:t xml:space="preserve">forklarer </w:t>
      </w:r>
      <w:r w:rsidR="0003268A">
        <w:rPr>
          <w:rFonts w:ascii="Segoe UI" w:eastAsia="Times New Roman" w:hAnsi="Segoe UI" w:cs="Segoe UI"/>
          <w:sz w:val="18"/>
          <w:szCs w:val="18"/>
          <w:lang w:eastAsia="da-DK"/>
        </w:rPr>
        <w:t>om baggrund for ønsket om strategisk drøftelse af kompetenceudvikling</w:t>
      </w:r>
      <w:r w:rsidR="001E023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03268A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31290E">
        <w:rPr>
          <w:rFonts w:ascii="Segoe UI" w:eastAsia="Times New Roman" w:hAnsi="Segoe UI" w:cs="Segoe UI"/>
          <w:sz w:val="18"/>
          <w:szCs w:val="18"/>
          <w:lang w:eastAsia="da-DK"/>
        </w:rPr>
        <w:t xml:space="preserve">at </w:t>
      </w:r>
      <w:r w:rsidR="009B643F">
        <w:rPr>
          <w:rFonts w:ascii="Segoe UI" w:eastAsia="Times New Roman" w:hAnsi="Segoe UI" w:cs="Segoe UI"/>
          <w:sz w:val="18"/>
          <w:szCs w:val="18"/>
          <w:lang w:eastAsia="da-DK"/>
        </w:rPr>
        <w:t>mangfoldige børnefællesskaber fylder, men ikke alle steder. D</w:t>
      </w:r>
      <w:r w:rsidR="0031290E">
        <w:rPr>
          <w:rFonts w:ascii="Segoe UI" w:eastAsia="Times New Roman" w:hAnsi="Segoe UI" w:cs="Segoe UI"/>
          <w:sz w:val="18"/>
          <w:szCs w:val="18"/>
          <w:lang w:eastAsia="da-DK"/>
        </w:rPr>
        <w:t xml:space="preserve">er er </w:t>
      </w:r>
      <w:r w:rsidR="00C52F33">
        <w:rPr>
          <w:rFonts w:ascii="Segoe UI" w:eastAsia="Times New Roman" w:hAnsi="Segoe UI" w:cs="Segoe UI"/>
          <w:sz w:val="18"/>
          <w:szCs w:val="18"/>
          <w:lang w:eastAsia="da-DK"/>
        </w:rPr>
        <w:t xml:space="preserve">et </w:t>
      </w:r>
      <w:r w:rsidR="0031290E">
        <w:rPr>
          <w:rFonts w:ascii="Segoe UI" w:eastAsia="Times New Roman" w:hAnsi="Segoe UI" w:cs="Segoe UI"/>
          <w:sz w:val="18"/>
          <w:szCs w:val="18"/>
          <w:lang w:eastAsia="da-DK"/>
        </w:rPr>
        <w:t xml:space="preserve">ønske </w:t>
      </w:r>
      <w:r w:rsidR="00A35B86">
        <w:rPr>
          <w:rFonts w:ascii="Segoe UI" w:eastAsia="Times New Roman" w:hAnsi="Segoe UI" w:cs="Segoe UI"/>
          <w:sz w:val="18"/>
          <w:szCs w:val="18"/>
          <w:lang w:eastAsia="da-DK"/>
        </w:rPr>
        <w:t xml:space="preserve">om at arbejde </w:t>
      </w:r>
      <w:r w:rsidR="00C52F33">
        <w:rPr>
          <w:rFonts w:ascii="Segoe UI" w:eastAsia="Times New Roman" w:hAnsi="Segoe UI" w:cs="Segoe UI"/>
          <w:sz w:val="18"/>
          <w:szCs w:val="18"/>
          <w:lang w:eastAsia="da-DK"/>
        </w:rPr>
        <w:t xml:space="preserve">mere langsigtet og bredt </w:t>
      </w:r>
      <w:r w:rsidR="0092719A">
        <w:rPr>
          <w:rFonts w:ascii="Segoe UI" w:eastAsia="Times New Roman" w:hAnsi="Segoe UI" w:cs="Segoe UI"/>
          <w:sz w:val="18"/>
          <w:szCs w:val="18"/>
          <w:lang w:eastAsia="da-DK"/>
        </w:rPr>
        <w:t>med fre</w:t>
      </w:r>
      <w:r w:rsidR="00A35B86">
        <w:rPr>
          <w:rFonts w:ascii="Segoe UI" w:eastAsia="Times New Roman" w:hAnsi="Segoe UI" w:cs="Segoe UI"/>
          <w:sz w:val="18"/>
          <w:szCs w:val="18"/>
          <w:lang w:eastAsia="da-DK"/>
        </w:rPr>
        <w:t xml:space="preserve">madrettede behov, og </w:t>
      </w:r>
      <w:r w:rsidR="0092719A">
        <w:rPr>
          <w:rFonts w:ascii="Segoe UI" w:eastAsia="Times New Roman" w:hAnsi="Segoe UI" w:cs="Segoe UI"/>
          <w:sz w:val="18"/>
          <w:szCs w:val="18"/>
          <w:lang w:eastAsia="da-DK"/>
        </w:rPr>
        <w:t xml:space="preserve">med, </w:t>
      </w:r>
      <w:r w:rsidR="00A35B86">
        <w:rPr>
          <w:rFonts w:ascii="Segoe UI" w:eastAsia="Times New Roman" w:hAnsi="Segoe UI" w:cs="Segoe UI"/>
          <w:sz w:val="18"/>
          <w:szCs w:val="18"/>
          <w:lang w:eastAsia="da-DK"/>
        </w:rPr>
        <w:t xml:space="preserve">hvordan HovedMED kan </w:t>
      </w:r>
      <w:r w:rsidR="00CD2823">
        <w:rPr>
          <w:rFonts w:ascii="Segoe UI" w:eastAsia="Times New Roman" w:hAnsi="Segoe UI" w:cs="Segoe UI"/>
          <w:sz w:val="18"/>
          <w:szCs w:val="18"/>
          <w:lang w:eastAsia="da-DK"/>
        </w:rPr>
        <w:t xml:space="preserve">bidrage til dette </w:t>
      </w:r>
      <w:r w:rsidR="00A35B86">
        <w:rPr>
          <w:rFonts w:ascii="Segoe UI" w:eastAsia="Times New Roman" w:hAnsi="Segoe UI" w:cs="Segoe UI"/>
          <w:sz w:val="18"/>
          <w:szCs w:val="18"/>
          <w:lang w:eastAsia="da-DK"/>
        </w:rPr>
        <w:t>arbejde</w:t>
      </w:r>
      <w:r w:rsidR="00CD2823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009B643F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4B224357" w14:textId="77777777" w:rsidR="00A35B86" w:rsidRDefault="00A35B86" w:rsidP="00A35B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p w14:paraId="7E1ADF7B" w14:textId="77777777" w:rsidR="0071689E" w:rsidRDefault="001813D7" w:rsidP="000E53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9B643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Martin </w:t>
      </w:r>
      <w:r w:rsidR="003410E9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(LFS) </w:t>
      </w:r>
      <w:r w:rsidR="00EE021C">
        <w:rPr>
          <w:rFonts w:ascii="Segoe UI" w:eastAsia="Times New Roman" w:hAnsi="Segoe UI" w:cs="Segoe UI"/>
          <w:sz w:val="18"/>
          <w:szCs w:val="18"/>
          <w:lang w:eastAsia="da-DK"/>
        </w:rPr>
        <w:t xml:space="preserve">introducerer to spørgsmål til gruppedrøftelse: </w:t>
      </w:r>
    </w:p>
    <w:p w14:paraId="77601D94" w14:textId="72C2BA59" w:rsidR="00966BAD" w:rsidRPr="0071689E" w:rsidRDefault="00966BAD" w:rsidP="00622E09">
      <w:pPr>
        <w:pStyle w:val="Listeafsnit"/>
        <w:numPr>
          <w:ilvl w:val="0"/>
          <w:numId w:val="16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>Hvilke kompetencer bliver afgørende for</w:t>
      </w:r>
      <w:r w:rsidR="66B4B666" w:rsidRPr="173BDF6A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 at vi lykkes med vores vigtige opgave med mangfoldige </w:t>
      </w:r>
      <w:r w:rsidR="23BA30C4" w:rsidRPr="30249FCB">
        <w:rPr>
          <w:rFonts w:ascii="Segoe UI" w:eastAsia="Times New Roman" w:hAnsi="Segoe UI" w:cs="Segoe UI"/>
          <w:sz w:val="18"/>
          <w:szCs w:val="18"/>
          <w:lang w:eastAsia="da-DK"/>
        </w:rPr>
        <w:t xml:space="preserve">børnefællesskaber </w:t>
      </w:r>
      <w:r w:rsidRPr="3CA37B57">
        <w:rPr>
          <w:rFonts w:ascii="Segoe UI" w:eastAsia="Times New Roman" w:hAnsi="Segoe UI" w:cs="Segoe UI"/>
          <w:sz w:val="18"/>
          <w:szCs w:val="18"/>
          <w:lang w:eastAsia="da-DK"/>
        </w:rPr>
        <w:t>de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 næste 2 år</w:t>
      </w:r>
      <w:r w:rsidR="230BC9D0" w:rsidRPr="30249FCB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 og hvor ser vi de største huller i dag? Med fokus på: </w:t>
      </w:r>
      <w:r w:rsidR="00794443">
        <w:rPr>
          <w:rFonts w:ascii="Segoe UI" w:eastAsia="Times New Roman" w:hAnsi="Segoe UI" w:cs="Segoe UI"/>
          <w:sz w:val="18"/>
          <w:szCs w:val="18"/>
          <w:lang w:eastAsia="da-DK"/>
        </w:rPr>
        <w:t>a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>)</w:t>
      </w:r>
      <w:r w:rsidR="00382F6B"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Mangfoldige børnefællesskaber </w:t>
      </w:r>
      <w:r w:rsidR="00794443">
        <w:rPr>
          <w:rFonts w:ascii="Segoe UI" w:eastAsia="Times New Roman" w:hAnsi="Segoe UI" w:cs="Segoe UI"/>
          <w:sz w:val="18"/>
          <w:szCs w:val="18"/>
          <w:lang w:eastAsia="da-DK"/>
        </w:rPr>
        <w:t>b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>)</w:t>
      </w:r>
      <w:r w:rsidR="00382F6B" w:rsidRPr="0071689E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Pr="0071689E">
        <w:rPr>
          <w:rFonts w:ascii="Segoe UI" w:eastAsia="Times New Roman" w:hAnsi="Segoe UI" w:cs="Segoe UI"/>
          <w:sz w:val="18"/>
          <w:szCs w:val="18"/>
          <w:lang w:eastAsia="da-DK"/>
        </w:rPr>
        <w:t>Den brede opkvalificering til området</w:t>
      </w:r>
      <w:r w:rsidR="00794443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75AD03CC" w14:textId="7AB6EB9F" w:rsidR="00966BAD" w:rsidRPr="0081587A" w:rsidRDefault="00966BAD" w:rsidP="00622E09">
      <w:pPr>
        <w:pStyle w:val="Listeafsnit"/>
        <w:numPr>
          <w:ilvl w:val="0"/>
          <w:numId w:val="16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81587A">
        <w:rPr>
          <w:rFonts w:ascii="Segoe UI" w:eastAsia="Times New Roman" w:hAnsi="Segoe UI" w:cs="Segoe UI"/>
          <w:sz w:val="18"/>
          <w:szCs w:val="18"/>
          <w:lang w:eastAsia="da-DK"/>
        </w:rPr>
        <w:t>Hvordan kan vi som HovedMED bedst bidrage til at prioritere og understøtte kompetenceudvikling i bred forstand og på tværs</w:t>
      </w:r>
      <w:r w:rsidR="00794443">
        <w:rPr>
          <w:rFonts w:ascii="Segoe UI" w:eastAsia="Times New Roman" w:hAnsi="Segoe UI" w:cs="Segoe UI"/>
          <w:sz w:val="18"/>
          <w:szCs w:val="18"/>
          <w:lang w:eastAsia="da-DK"/>
        </w:rPr>
        <w:t xml:space="preserve">, </w:t>
      </w:r>
      <w:r w:rsidRPr="0081587A">
        <w:rPr>
          <w:rFonts w:ascii="Segoe UI" w:eastAsia="Times New Roman" w:hAnsi="Segoe UI" w:cs="Segoe UI"/>
          <w:sz w:val="18"/>
          <w:szCs w:val="18"/>
          <w:lang w:eastAsia="da-DK"/>
        </w:rPr>
        <w:t>og hvad skal kendetegne de indsatser, vi vælger at sætte i gang?</w:t>
      </w:r>
    </w:p>
    <w:p w14:paraId="134FC364" w14:textId="77777777" w:rsidR="0081587A" w:rsidRDefault="0081587A" w:rsidP="00C37B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p w14:paraId="750BB2BC" w14:textId="42B42081" w:rsidR="007C6FDC" w:rsidRPr="00A34880" w:rsidRDefault="00E55C10" w:rsidP="004640D2">
      <w:pPr>
        <w:spacing w:line="240" w:lineRule="auto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</w:pPr>
      <w:r w:rsidRPr="00A34880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t xml:space="preserve">Tilbagemelding fra grupper: </w:t>
      </w:r>
    </w:p>
    <w:p w14:paraId="63756C7A" w14:textId="53C78FF7" w:rsidR="00425A30" w:rsidRDefault="00E55C10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Gruppe 1 (</w:t>
      </w:r>
      <w:r w:rsidR="00020FCF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Annika</w:t>
      </w: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00A16FFB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:</w:t>
      </w:r>
      <w:r w:rsidR="00A16FFB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E36C7B">
        <w:rPr>
          <w:rFonts w:ascii="Segoe UI" w:eastAsia="Times New Roman" w:hAnsi="Segoe UI" w:cs="Segoe UI"/>
          <w:sz w:val="18"/>
          <w:szCs w:val="18"/>
          <w:lang w:eastAsia="da-DK"/>
        </w:rPr>
        <w:t xml:space="preserve">Der er </w:t>
      </w:r>
      <w:r w:rsidR="006A6554">
        <w:rPr>
          <w:rFonts w:ascii="Segoe UI" w:eastAsia="Times New Roman" w:hAnsi="Segoe UI" w:cs="Segoe UI"/>
          <w:sz w:val="18"/>
          <w:szCs w:val="18"/>
          <w:lang w:eastAsia="da-DK"/>
        </w:rPr>
        <w:t xml:space="preserve">opkvalificering </w:t>
      </w:r>
      <w:r w:rsidR="00E36C7B">
        <w:rPr>
          <w:rFonts w:ascii="Segoe UI" w:eastAsia="Times New Roman" w:hAnsi="Segoe UI" w:cs="Segoe UI"/>
          <w:sz w:val="18"/>
          <w:szCs w:val="18"/>
          <w:lang w:eastAsia="da-DK"/>
        </w:rPr>
        <w:t xml:space="preserve">i dagtilbud </w:t>
      </w:r>
      <w:r w:rsidR="00016BFD">
        <w:rPr>
          <w:rFonts w:ascii="Segoe UI" w:eastAsia="Times New Roman" w:hAnsi="Segoe UI" w:cs="Segoe UI"/>
          <w:sz w:val="18"/>
          <w:szCs w:val="18"/>
          <w:lang w:eastAsia="da-DK"/>
        </w:rPr>
        <w:t>i forhold til</w:t>
      </w:r>
      <w:r w:rsidR="00E36C7B">
        <w:rPr>
          <w:rFonts w:ascii="Segoe UI" w:eastAsia="Times New Roman" w:hAnsi="Segoe UI" w:cs="Segoe UI"/>
          <w:sz w:val="18"/>
          <w:szCs w:val="18"/>
          <w:lang w:eastAsia="da-DK"/>
        </w:rPr>
        <w:t xml:space="preserve"> mangfoldige børnefællesskaber, men </w:t>
      </w:r>
      <w:r w:rsidR="00F20233">
        <w:rPr>
          <w:rFonts w:ascii="Segoe UI" w:eastAsia="Times New Roman" w:hAnsi="Segoe UI" w:cs="Segoe UI"/>
          <w:sz w:val="18"/>
          <w:szCs w:val="18"/>
          <w:lang w:eastAsia="da-DK"/>
        </w:rPr>
        <w:t>der er også behov for</w:t>
      </w:r>
      <w:r w:rsidR="00C87B4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F20233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00513464">
        <w:rPr>
          <w:rFonts w:ascii="Segoe UI" w:eastAsia="Times New Roman" w:hAnsi="Segoe UI" w:cs="Segoe UI"/>
          <w:sz w:val="18"/>
          <w:szCs w:val="18"/>
          <w:lang w:eastAsia="da-DK"/>
        </w:rPr>
        <w:t>pædagoger er kvalificeret til at klæde n</w:t>
      </w:r>
      <w:r w:rsidR="0022125C">
        <w:rPr>
          <w:rFonts w:ascii="Segoe UI" w:eastAsia="Times New Roman" w:hAnsi="Segoe UI" w:cs="Segoe UI"/>
          <w:sz w:val="18"/>
          <w:szCs w:val="18"/>
          <w:lang w:eastAsia="da-DK"/>
        </w:rPr>
        <w:t>ye kollegaer på</w:t>
      </w:r>
      <w:r w:rsidR="7F05AA04" w:rsidRPr="648F41DF">
        <w:rPr>
          <w:rFonts w:ascii="Segoe UI" w:eastAsia="Times New Roman" w:hAnsi="Segoe UI" w:cs="Segoe UI"/>
          <w:sz w:val="18"/>
          <w:szCs w:val="18"/>
          <w:lang w:eastAsia="da-DK"/>
        </w:rPr>
        <w:t xml:space="preserve">, herunder </w:t>
      </w:r>
      <w:r w:rsidR="7F05AA04" w:rsidRPr="0DED5C20">
        <w:rPr>
          <w:rFonts w:ascii="Segoe UI" w:eastAsia="Times New Roman" w:hAnsi="Segoe UI" w:cs="Segoe UI"/>
          <w:sz w:val="18"/>
          <w:szCs w:val="18"/>
          <w:lang w:eastAsia="da-DK"/>
        </w:rPr>
        <w:t>særligt de kolleger</w:t>
      </w:r>
      <w:r w:rsidR="001864B6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F05AA04" w:rsidRPr="0DED5C20">
        <w:rPr>
          <w:rFonts w:ascii="Segoe UI" w:eastAsia="Times New Roman" w:hAnsi="Segoe UI" w:cs="Segoe UI"/>
          <w:sz w:val="18"/>
          <w:szCs w:val="18"/>
          <w:lang w:eastAsia="da-DK"/>
        </w:rPr>
        <w:t xml:space="preserve"> som </w:t>
      </w:r>
      <w:r w:rsidR="7F05AA04" w:rsidRPr="2FFD4C3E">
        <w:rPr>
          <w:rFonts w:ascii="Segoe UI" w:eastAsia="Times New Roman" w:hAnsi="Segoe UI" w:cs="Segoe UI"/>
          <w:sz w:val="18"/>
          <w:szCs w:val="18"/>
          <w:lang w:eastAsia="da-DK"/>
        </w:rPr>
        <w:t xml:space="preserve">ikke har en </w:t>
      </w:r>
      <w:r w:rsidR="7F05AA04" w:rsidRPr="6D2A53E8">
        <w:rPr>
          <w:rFonts w:ascii="Segoe UI" w:eastAsia="Times New Roman" w:hAnsi="Segoe UI" w:cs="Segoe UI"/>
          <w:sz w:val="18"/>
          <w:szCs w:val="18"/>
          <w:lang w:eastAsia="da-DK"/>
        </w:rPr>
        <w:t>pædagoguddannelse</w:t>
      </w:r>
      <w:r w:rsidR="005871E7" w:rsidRPr="6D2A53E8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005871E7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6BD5E895" w14:textId="0D2303A0" w:rsidR="00DE0DEC" w:rsidRDefault="0056478F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Gruppe 2 (</w:t>
      </w:r>
      <w:r w:rsidR="00F845A6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Henriette</w:t>
      </w: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00EB1FC5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:</w:t>
      </w:r>
      <w:r w:rsidR="00EB1FC5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 xml:space="preserve">Opkvalificering </w:t>
      </w:r>
      <w:r w:rsidR="00F4659E">
        <w:rPr>
          <w:rFonts w:ascii="Segoe UI" w:eastAsia="Times New Roman" w:hAnsi="Segoe UI" w:cs="Segoe UI"/>
          <w:sz w:val="18"/>
          <w:szCs w:val="18"/>
          <w:lang w:eastAsia="da-DK"/>
        </w:rPr>
        <w:t xml:space="preserve">på dagtilbudsområdet er typisk 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>på ins</w:t>
      </w:r>
      <w:r w:rsidR="00233882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 xml:space="preserve">itutionsniveau. Men de bedste </w:t>
      </w:r>
      <w:r w:rsidR="00233882">
        <w:rPr>
          <w:rFonts w:ascii="Segoe UI" w:eastAsia="Times New Roman" w:hAnsi="Segoe UI" w:cs="Segoe UI"/>
          <w:sz w:val="18"/>
          <w:szCs w:val="18"/>
          <w:lang w:eastAsia="da-DK"/>
        </w:rPr>
        <w:t>skal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 xml:space="preserve"> også have mulighed for udfordringer</w:t>
      </w:r>
      <w:r w:rsidR="00DD70E6">
        <w:rPr>
          <w:rFonts w:ascii="Segoe UI" w:eastAsia="Times New Roman" w:hAnsi="Segoe UI" w:cs="Segoe UI"/>
          <w:sz w:val="18"/>
          <w:szCs w:val="18"/>
          <w:lang w:eastAsia="da-DK"/>
        </w:rPr>
        <w:t>. Det</w:t>
      </w:r>
      <w:r w:rsidR="00275A62">
        <w:rPr>
          <w:rFonts w:ascii="Segoe UI" w:eastAsia="Times New Roman" w:hAnsi="Segoe UI" w:cs="Segoe UI"/>
          <w:sz w:val="18"/>
          <w:szCs w:val="18"/>
          <w:lang w:eastAsia="da-DK"/>
        </w:rPr>
        <w:t xml:space="preserve"> er 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>sundt også at tale med andre</w:t>
      </w:r>
      <w:r w:rsidR="00275A62">
        <w:rPr>
          <w:rFonts w:ascii="Segoe UI" w:eastAsia="Times New Roman" w:hAnsi="Segoe UI" w:cs="Segoe UI"/>
          <w:sz w:val="18"/>
          <w:szCs w:val="18"/>
          <w:lang w:eastAsia="da-DK"/>
        </w:rPr>
        <w:t>, som</w:t>
      </w:r>
      <w:r w:rsidR="00176655">
        <w:rPr>
          <w:rFonts w:ascii="Segoe UI" w:eastAsia="Times New Roman" w:hAnsi="Segoe UI" w:cs="Segoe UI"/>
          <w:sz w:val="18"/>
          <w:szCs w:val="18"/>
          <w:lang w:eastAsia="da-DK"/>
        </w:rPr>
        <w:t xml:space="preserve"> man ikke er sammen med i dagligdagen. </w:t>
      </w:r>
      <w:r w:rsidR="00275A62">
        <w:rPr>
          <w:rFonts w:ascii="Segoe UI" w:eastAsia="Times New Roman" w:hAnsi="Segoe UI" w:cs="Segoe UI"/>
          <w:sz w:val="18"/>
          <w:szCs w:val="18"/>
          <w:lang w:eastAsia="da-DK"/>
        </w:rPr>
        <w:t xml:space="preserve">Der bør også være plads til opkvalificering </w:t>
      </w:r>
      <w:r w:rsidR="000D31C7">
        <w:rPr>
          <w:rFonts w:ascii="Segoe UI" w:eastAsia="Times New Roman" w:hAnsi="Segoe UI" w:cs="Segoe UI"/>
          <w:sz w:val="18"/>
          <w:szCs w:val="18"/>
          <w:lang w:eastAsia="da-DK"/>
        </w:rPr>
        <w:t>af den enkelte.</w:t>
      </w:r>
    </w:p>
    <w:p w14:paraId="10E61705" w14:textId="1736193E" w:rsidR="00FC7AC9" w:rsidRPr="00473E10" w:rsidRDefault="008E4699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Gruppe 3 (</w:t>
      </w:r>
      <w:r w:rsidR="00824924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</w:t>
      </w: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ristine)</w:t>
      </w:r>
      <w:r w:rsidR="00FC7AC9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:</w:t>
      </w:r>
      <w:r w:rsidR="00FC7AC9" w:rsidRPr="00473E1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473E10" w:rsidRPr="00473E10">
        <w:rPr>
          <w:rFonts w:ascii="Segoe UI" w:eastAsia="Times New Roman" w:hAnsi="Segoe UI" w:cs="Segoe UI"/>
          <w:sz w:val="18"/>
          <w:szCs w:val="18"/>
          <w:lang w:eastAsia="da-DK"/>
        </w:rPr>
        <w:t xml:space="preserve">Der ses behov for et spor om </w:t>
      </w:r>
      <w:r w:rsidR="00473E10" w:rsidRPr="017A4A28">
        <w:rPr>
          <w:rFonts w:ascii="Segoe UI" w:eastAsia="Times New Roman" w:hAnsi="Segoe UI" w:cs="Segoe UI"/>
          <w:sz w:val="18"/>
          <w:szCs w:val="18"/>
          <w:lang w:eastAsia="da-DK"/>
        </w:rPr>
        <w:t>kunstig</w:t>
      </w:r>
      <w:r w:rsidR="7E25F204" w:rsidRPr="017A4A2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473E10" w:rsidRPr="017A4A28">
        <w:rPr>
          <w:rFonts w:ascii="Segoe UI" w:eastAsia="Times New Roman" w:hAnsi="Segoe UI" w:cs="Segoe UI"/>
          <w:sz w:val="18"/>
          <w:szCs w:val="18"/>
          <w:lang w:eastAsia="da-DK"/>
        </w:rPr>
        <w:t>intelligens.</w:t>
      </w:r>
      <w:r w:rsidR="00473E10" w:rsidRPr="00473E10">
        <w:rPr>
          <w:rFonts w:ascii="Segoe UI" w:eastAsia="Times New Roman" w:hAnsi="Segoe UI" w:cs="Segoe UI"/>
          <w:sz w:val="18"/>
          <w:szCs w:val="18"/>
          <w:lang w:eastAsia="da-DK"/>
        </w:rPr>
        <w:t xml:space="preserve"> Det sker meget på d</w:t>
      </w:r>
      <w:r w:rsidR="00473E10">
        <w:rPr>
          <w:rFonts w:ascii="Segoe UI" w:eastAsia="Times New Roman" w:hAnsi="Segoe UI" w:cs="Segoe UI"/>
          <w:sz w:val="18"/>
          <w:szCs w:val="18"/>
          <w:lang w:eastAsia="da-DK"/>
        </w:rPr>
        <w:t>et administrative område, og vi skal være klar til at gr</w:t>
      </w:r>
      <w:r w:rsidR="00B22474">
        <w:rPr>
          <w:rFonts w:ascii="Segoe UI" w:eastAsia="Times New Roman" w:hAnsi="Segoe UI" w:cs="Segoe UI"/>
          <w:sz w:val="18"/>
          <w:szCs w:val="18"/>
          <w:lang w:eastAsia="da-DK"/>
        </w:rPr>
        <w:t>ibe de forandringer</w:t>
      </w:r>
      <w:r w:rsidR="00E34BA7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B22474">
        <w:rPr>
          <w:rFonts w:ascii="Segoe UI" w:eastAsia="Times New Roman" w:hAnsi="Segoe UI" w:cs="Segoe UI"/>
          <w:sz w:val="18"/>
          <w:szCs w:val="18"/>
          <w:lang w:eastAsia="da-DK"/>
        </w:rPr>
        <w:t xml:space="preserve"> der kommer</w:t>
      </w:r>
      <w:r w:rsidR="00267801">
        <w:rPr>
          <w:rFonts w:ascii="Segoe UI" w:eastAsia="Times New Roman" w:hAnsi="Segoe UI" w:cs="Segoe UI"/>
          <w:sz w:val="18"/>
          <w:szCs w:val="18"/>
          <w:lang w:eastAsia="da-DK"/>
        </w:rPr>
        <w:t>. Det bør undersøges</w:t>
      </w:r>
      <w:r w:rsidR="711D0C61" w:rsidRPr="27C8059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267801">
        <w:rPr>
          <w:rFonts w:ascii="Segoe UI" w:eastAsia="Times New Roman" w:hAnsi="Segoe UI" w:cs="Segoe UI"/>
          <w:sz w:val="18"/>
          <w:szCs w:val="18"/>
          <w:lang w:eastAsia="da-DK"/>
        </w:rPr>
        <w:t xml:space="preserve"> om der er noget vi bør gøre </w:t>
      </w:r>
      <w:r w:rsidR="009A260B">
        <w:rPr>
          <w:rFonts w:ascii="Segoe UI" w:eastAsia="Times New Roman" w:hAnsi="Segoe UI" w:cs="Segoe UI"/>
          <w:sz w:val="18"/>
          <w:szCs w:val="18"/>
          <w:lang w:eastAsia="da-DK"/>
        </w:rPr>
        <w:t xml:space="preserve">for at være på forkant med den udvikling. </w:t>
      </w:r>
    </w:p>
    <w:p w14:paraId="6AEF3C8E" w14:textId="0C159AB2" w:rsidR="00C05B39" w:rsidRPr="0045261B" w:rsidRDefault="0AD899A2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Gruppe 4 (</w:t>
      </w:r>
      <w:r w:rsidR="151028F2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</w:t>
      </w: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): </w:t>
      </w:r>
      <w:r w:rsidR="598F3B54" w:rsidRPr="631BED78">
        <w:rPr>
          <w:rFonts w:ascii="Segoe UI" w:eastAsia="Times New Roman" w:hAnsi="Segoe UI" w:cs="Segoe UI"/>
          <w:sz w:val="18"/>
          <w:szCs w:val="18"/>
          <w:lang w:eastAsia="da-DK"/>
        </w:rPr>
        <w:t>Det er vigtigt at fastholde fokus på opkvalificering af dem</w:t>
      </w:r>
      <w:r w:rsidR="640B4B97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98F3B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der ikke har </w:t>
      </w:r>
      <w:r w:rsidR="73EDCC4B" w:rsidRPr="631BED78">
        <w:rPr>
          <w:rFonts w:ascii="Segoe UI" w:eastAsia="Times New Roman" w:hAnsi="Segoe UI" w:cs="Segoe UI"/>
          <w:sz w:val="18"/>
          <w:szCs w:val="18"/>
          <w:lang w:eastAsia="da-DK"/>
        </w:rPr>
        <w:t>pædagog</w:t>
      </w:r>
      <w:r w:rsidR="598F3B54" w:rsidRPr="631BED78">
        <w:rPr>
          <w:rFonts w:ascii="Segoe UI" w:eastAsia="Times New Roman" w:hAnsi="Segoe UI" w:cs="Segoe UI"/>
          <w:sz w:val="18"/>
          <w:szCs w:val="18"/>
          <w:lang w:eastAsia="da-DK"/>
        </w:rPr>
        <w:t>uddannelse</w:t>
      </w:r>
      <w:r w:rsidR="28919B1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enten via meritpædagoguddannelsen eller PAU</w:t>
      </w:r>
      <w:r w:rsidR="3976E60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1986BC78" w:rsidRPr="631BED78">
        <w:rPr>
          <w:rFonts w:ascii="Segoe UI" w:eastAsia="Times New Roman" w:hAnsi="Segoe UI" w:cs="Segoe UI"/>
          <w:sz w:val="18"/>
          <w:szCs w:val="18"/>
          <w:lang w:eastAsia="da-DK"/>
        </w:rPr>
        <w:t>Fem år frem i tiden forudses større</w:t>
      </w:r>
      <w:r w:rsidR="2DA597C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udfordringer ift.</w:t>
      </w:r>
      <w:r w:rsidR="00E65BD6">
        <w:rPr>
          <w:rFonts w:ascii="Segoe UI" w:eastAsia="Times New Roman" w:hAnsi="Segoe UI" w:cs="Segoe UI"/>
          <w:sz w:val="18"/>
          <w:szCs w:val="18"/>
          <w:lang w:eastAsia="da-DK"/>
        </w:rPr>
        <w:t xml:space="preserve"> s</w:t>
      </w:r>
      <w:r w:rsidR="2DA597CB" w:rsidRPr="631BED78">
        <w:rPr>
          <w:rFonts w:ascii="Segoe UI" w:eastAsia="Times New Roman" w:hAnsi="Segoe UI" w:cs="Segoe UI"/>
          <w:sz w:val="18"/>
          <w:szCs w:val="18"/>
          <w:lang w:eastAsia="da-DK"/>
        </w:rPr>
        <w:t>krivebordsarbejde</w:t>
      </w:r>
      <w:r w:rsidR="6D6A530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institutionerne</w:t>
      </w:r>
      <w:r w:rsidR="00E65BD6">
        <w:rPr>
          <w:rFonts w:ascii="Segoe UI" w:eastAsia="Times New Roman" w:hAnsi="Segoe UI" w:cs="Segoe UI"/>
          <w:sz w:val="18"/>
          <w:szCs w:val="18"/>
          <w:lang w:eastAsia="da-DK"/>
        </w:rPr>
        <w:t>. S</w:t>
      </w:r>
      <w:r w:rsidR="6D6A5304" w:rsidRPr="631BED78">
        <w:rPr>
          <w:rFonts w:ascii="Segoe UI" w:eastAsia="Times New Roman" w:hAnsi="Segoe UI" w:cs="Segoe UI"/>
          <w:sz w:val="18"/>
          <w:szCs w:val="18"/>
          <w:lang w:eastAsia="da-DK"/>
        </w:rPr>
        <w:t>pørgsmålet er, hvordan</w:t>
      </w:r>
      <w:r w:rsidR="2AA34BF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2DA597C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vi </w:t>
      </w:r>
      <w:r w:rsidR="602CF9E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kan </w:t>
      </w:r>
      <w:r w:rsidR="2DA597C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udvikle </w:t>
      </w:r>
      <w:r w:rsidR="051BE905" w:rsidRPr="631BED78">
        <w:rPr>
          <w:rFonts w:ascii="Segoe UI" w:eastAsia="Times New Roman" w:hAnsi="Segoe UI" w:cs="Segoe UI"/>
          <w:sz w:val="18"/>
          <w:szCs w:val="18"/>
          <w:lang w:eastAsia="da-DK"/>
        </w:rPr>
        <w:t>andre medarbejdergrupper til at løse nogle af disse opgaver</w:t>
      </w:r>
      <w:r w:rsidR="1C7374A7" w:rsidRPr="631BED78">
        <w:rPr>
          <w:rFonts w:ascii="Segoe UI" w:eastAsia="Times New Roman" w:hAnsi="Segoe UI" w:cs="Segoe UI"/>
          <w:sz w:val="18"/>
          <w:szCs w:val="18"/>
          <w:lang w:eastAsia="da-DK"/>
        </w:rPr>
        <w:t>?</w:t>
      </w:r>
    </w:p>
    <w:p w14:paraId="0EE7329C" w14:textId="7BB232C6" w:rsidR="00C12D4E" w:rsidRPr="00267B41" w:rsidRDefault="00163F3D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lastRenderedPageBreak/>
        <w:t>Gruppe 5 (</w:t>
      </w:r>
      <w:r w:rsidR="00256106"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Pr="00A348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):</w:t>
      </w:r>
      <w:r w:rsidRPr="00267B41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330F53" w:rsidRPr="00267B41">
        <w:rPr>
          <w:rFonts w:ascii="Segoe UI" w:eastAsia="Times New Roman" w:hAnsi="Segoe UI" w:cs="Segoe UI"/>
          <w:sz w:val="18"/>
          <w:szCs w:val="18"/>
          <w:lang w:eastAsia="da-DK"/>
        </w:rPr>
        <w:t xml:space="preserve">Ser tre fokusområder: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>a</w:t>
      </w:r>
      <w:r w:rsidR="00330F53" w:rsidRPr="00267B41">
        <w:rPr>
          <w:rFonts w:ascii="Segoe UI" w:eastAsia="Times New Roman" w:hAnsi="Segoe UI" w:cs="Segoe UI"/>
          <w:sz w:val="18"/>
          <w:szCs w:val="18"/>
          <w:lang w:eastAsia="da-DK"/>
        </w:rPr>
        <w:t xml:space="preserve">) Fokus på </w:t>
      </w:r>
      <w:r w:rsidR="1E6002C4" w:rsidRPr="1E89685C">
        <w:rPr>
          <w:rFonts w:ascii="Segoe UI" w:eastAsia="Times New Roman" w:hAnsi="Segoe UI" w:cs="Segoe UI"/>
          <w:sz w:val="18"/>
          <w:szCs w:val="18"/>
          <w:lang w:eastAsia="da-DK"/>
        </w:rPr>
        <w:t xml:space="preserve">tværfagligt </w:t>
      </w:r>
      <w:r w:rsidR="1E6002C4" w:rsidRPr="29438283">
        <w:rPr>
          <w:rFonts w:ascii="Segoe UI" w:eastAsia="Times New Roman" w:hAnsi="Segoe UI" w:cs="Segoe UI"/>
          <w:sz w:val="18"/>
          <w:szCs w:val="18"/>
          <w:lang w:eastAsia="da-DK"/>
        </w:rPr>
        <w:t xml:space="preserve">samarbejde i BUF og mere viden om hvad </w:t>
      </w:r>
      <w:r w:rsidR="1E6002C4" w:rsidRPr="6F0984CB">
        <w:rPr>
          <w:rFonts w:ascii="Segoe UI" w:eastAsia="Times New Roman" w:hAnsi="Segoe UI" w:cs="Segoe UI"/>
          <w:sz w:val="18"/>
          <w:szCs w:val="18"/>
          <w:lang w:eastAsia="da-DK"/>
        </w:rPr>
        <w:t xml:space="preserve">andre </w:t>
      </w:r>
      <w:r w:rsidR="1E6002C4" w:rsidRPr="7DAFA7E1">
        <w:rPr>
          <w:rFonts w:ascii="Segoe UI" w:eastAsia="Times New Roman" w:hAnsi="Segoe UI" w:cs="Segoe UI"/>
          <w:sz w:val="18"/>
          <w:szCs w:val="18"/>
          <w:lang w:eastAsia="da-DK"/>
        </w:rPr>
        <w:t xml:space="preserve">faggrupper </w:t>
      </w:r>
      <w:r w:rsidR="1E6002C4" w:rsidRPr="46A51313">
        <w:rPr>
          <w:rFonts w:ascii="Segoe UI" w:eastAsia="Times New Roman" w:hAnsi="Segoe UI" w:cs="Segoe UI"/>
          <w:sz w:val="18"/>
          <w:szCs w:val="18"/>
          <w:lang w:eastAsia="da-DK"/>
        </w:rPr>
        <w:t xml:space="preserve">kan og gør i deres </w:t>
      </w:r>
      <w:r w:rsidR="1E6002C4" w:rsidRPr="3E172323">
        <w:rPr>
          <w:rFonts w:ascii="Segoe UI" w:eastAsia="Times New Roman" w:hAnsi="Segoe UI" w:cs="Segoe UI"/>
          <w:sz w:val="18"/>
          <w:szCs w:val="18"/>
          <w:lang w:eastAsia="da-DK"/>
        </w:rPr>
        <w:t xml:space="preserve">møde med </w:t>
      </w:r>
      <w:r w:rsidR="1E6002C4" w:rsidRPr="2FB20E7C">
        <w:rPr>
          <w:rFonts w:ascii="Segoe UI" w:eastAsia="Times New Roman" w:hAnsi="Segoe UI" w:cs="Segoe UI"/>
          <w:sz w:val="18"/>
          <w:szCs w:val="18"/>
          <w:lang w:eastAsia="da-DK"/>
        </w:rPr>
        <w:t>børnene.</w:t>
      </w:r>
      <w:r w:rsidR="1E6002C4" w:rsidRPr="447EE78E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>b</w:t>
      </w:r>
      <w:r w:rsidR="008D2E69">
        <w:rPr>
          <w:rFonts w:ascii="Segoe UI" w:eastAsia="Times New Roman" w:hAnsi="Segoe UI" w:cs="Segoe UI"/>
          <w:sz w:val="18"/>
          <w:szCs w:val="18"/>
          <w:lang w:eastAsia="da-DK"/>
        </w:rPr>
        <w:t xml:space="preserve">) Hvad kan vi mere gøre for at få </w:t>
      </w:r>
      <w:r w:rsidR="00C21FC0">
        <w:rPr>
          <w:rFonts w:ascii="Segoe UI" w:eastAsia="Times New Roman" w:hAnsi="Segoe UI" w:cs="Segoe UI"/>
          <w:sz w:val="18"/>
          <w:szCs w:val="18"/>
          <w:lang w:eastAsia="da-DK"/>
        </w:rPr>
        <w:t>ikke-</w:t>
      </w:r>
      <w:r w:rsidR="000B3364">
        <w:rPr>
          <w:rFonts w:ascii="Segoe UI" w:eastAsia="Times New Roman" w:hAnsi="Segoe UI" w:cs="Segoe UI"/>
          <w:sz w:val="18"/>
          <w:szCs w:val="18"/>
          <w:lang w:eastAsia="da-DK"/>
        </w:rPr>
        <w:t xml:space="preserve">uddannet personale i gang med uddannelse?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>c</w:t>
      </w:r>
      <w:r w:rsidR="000B3364">
        <w:rPr>
          <w:rFonts w:ascii="Segoe UI" w:eastAsia="Times New Roman" w:hAnsi="Segoe UI" w:cs="Segoe UI"/>
          <w:sz w:val="18"/>
          <w:szCs w:val="18"/>
          <w:lang w:eastAsia="da-DK"/>
        </w:rPr>
        <w:t xml:space="preserve">) </w:t>
      </w:r>
      <w:r w:rsidR="00F67730">
        <w:rPr>
          <w:rFonts w:ascii="Segoe UI" w:eastAsia="Times New Roman" w:hAnsi="Segoe UI" w:cs="Segoe UI"/>
          <w:sz w:val="18"/>
          <w:szCs w:val="18"/>
          <w:lang w:eastAsia="da-DK"/>
        </w:rPr>
        <w:t xml:space="preserve">Opkvalificering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 xml:space="preserve">i forhold til </w:t>
      </w:r>
      <w:r w:rsidR="00F67730">
        <w:rPr>
          <w:rFonts w:ascii="Segoe UI" w:eastAsia="Times New Roman" w:hAnsi="Segoe UI" w:cs="Segoe UI"/>
          <w:sz w:val="18"/>
          <w:szCs w:val="18"/>
          <w:lang w:eastAsia="da-DK"/>
        </w:rPr>
        <w:t>arbejdet med overgang</w:t>
      </w:r>
      <w:r w:rsidR="00493B87">
        <w:rPr>
          <w:rFonts w:ascii="Segoe UI" w:eastAsia="Times New Roman" w:hAnsi="Segoe UI" w:cs="Segoe UI"/>
          <w:sz w:val="18"/>
          <w:szCs w:val="18"/>
          <w:lang w:eastAsia="da-DK"/>
        </w:rPr>
        <w:t>e</w:t>
      </w:r>
      <w:r w:rsidR="1DCA08AF" w:rsidRPr="373FCC1E">
        <w:rPr>
          <w:rFonts w:ascii="Segoe UI" w:eastAsia="Times New Roman" w:hAnsi="Segoe UI" w:cs="Segoe UI"/>
          <w:sz w:val="18"/>
          <w:szCs w:val="18"/>
          <w:lang w:eastAsia="da-DK"/>
        </w:rPr>
        <w:t xml:space="preserve"> i barnets </w:t>
      </w:r>
      <w:r w:rsidR="1DCA08AF" w:rsidRPr="13170608">
        <w:rPr>
          <w:rFonts w:ascii="Segoe UI" w:eastAsia="Times New Roman" w:hAnsi="Segoe UI" w:cs="Segoe UI"/>
          <w:sz w:val="18"/>
          <w:szCs w:val="18"/>
          <w:lang w:eastAsia="da-DK"/>
        </w:rPr>
        <w:t>liv</w:t>
      </w:r>
      <w:r w:rsidR="1DCA08AF" w:rsidRPr="1B851333">
        <w:rPr>
          <w:rFonts w:ascii="Segoe UI" w:eastAsia="Times New Roman" w:hAnsi="Segoe UI" w:cs="Segoe UI"/>
          <w:sz w:val="18"/>
          <w:szCs w:val="18"/>
          <w:lang w:eastAsia="da-DK"/>
        </w:rPr>
        <w:t xml:space="preserve">, herunder </w:t>
      </w:r>
      <w:r w:rsidR="1DCA08AF" w:rsidRPr="5AB37279">
        <w:rPr>
          <w:rFonts w:ascii="Segoe UI" w:eastAsia="Times New Roman" w:hAnsi="Segoe UI" w:cs="Segoe UI"/>
          <w:sz w:val="18"/>
          <w:szCs w:val="18"/>
          <w:lang w:eastAsia="da-DK"/>
        </w:rPr>
        <w:t xml:space="preserve">også de </w:t>
      </w:r>
      <w:r w:rsidR="1DCA08AF" w:rsidRPr="422F6E37">
        <w:rPr>
          <w:rFonts w:ascii="Segoe UI" w:eastAsia="Times New Roman" w:hAnsi="Segoe UI" w:cs="Segoe UI"/>
          <w:sz w:val="18"/>
          <w:szCs w:val="18"/>
          <w:lang w:eastAsia="da-DK"/>
        </w:rPr>
        <w:t>tidlige overgange</w:t>
      </w:r>
      <w:r w:rsidR="1DCA08AF" w:rsidRPr="29B5D5B1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1DCA08AF" w:rsidRPr="294254DB">
        <w:rPr>
          <w:rFonts w:ascii="Segoe UI" w:eastAsia="Times New Roman" w:hAnsi="Segoe UI" w:cs="Segoe UI"/>
          <w:sz w:val="18"/>
          <w:szCs w:val="18"/>
          <w:lang w:eastAsia="da-DK"/>
        </w:rPr>
        <w:t xml:space="preserve">på 0-6 </w:t>
      </w:r>
      <w:r w:rsidR="1DCA08AF" w:rsidRPr="4037DBA8">
        <w:rPr>
          <w:rFonts w:ascii="Segoe UI" w:eastAsia="Times New Roman" w:hAnsi="Segoe UI" w:cs="Segoe UI"/>
          <w:sz w:val="18"/>
          <w:szCs w:val="18"/>
          <w:lang w:eastAsia="da-DK"/>
        </w:rPr>
        <w:t xml:space="preserve">års området. </w:t>
      </w:r>
    </w:p>
    <w:p w14:paraId="6D596868" w14:textId="2ECA9052" w:rsidR="000817CC" w:rsidRDefault="6C6DC082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Gruppe 6 (Kim</w:t>
      </w:r>
      <w:r w:rsidRPr="631BED78"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da-DK"/>
        </w:rPr>
        <w:t>)</w:t>
      </w:r>
      <w:r w:rsidR="31E2A267" w:rsidRPr="631BED78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t>:</w:t>
      </w:r>
      <w:r w:rsidR="31E2A26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B2D7C17" w:rsidRPr="631BED78">
        <w:rPr>
          <w:rFonts w:ascii="Segoe UI" w:eastAsia="Times New Roman" w:hAnsi="Segoe UI" w:cs="Segoe UI"/>
          <w:sz w:val="18"/>
          <w:szCs w:val="18"/>
          <w:lang w:eastAsia="da-DK"/>
        </w:rPr>
        <w:t>Der b</w:t>
      </w:r>
      <w:r w:rsidR="7EF699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ør være opmærksomhed på </w:t>
      </w:r>
      <w:r w:rsidR="4DE27320" w:rsidRPr="631BED78">
        <w:rPr>
          <w:rFonts w:ascii="Segoe UI" w:eastAsia="Times New Roman" w:hAnsi="Segoe UI" w:cs="Segoe UI"/>
          <w:sz w:val="18"/>
          <w:szCs w:val="18"/>
          <w:lang w:eastAsia="da-DK"/>
        </w:rPr>
        <w:t>faglig fornyelse</w:t>
      </w:r>
      <w:r w:rsidR="63C328BF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4DE273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</w:t>
      </w:r>
      <w:r w:rsidR="7EF699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hvad der rør sig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 xml:space="preserve">i forhold til </w:t>
      </w:r>
      <w:r w:rsidR="7EF699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pædagogiske metoder </w:t>
      </w:r>
      <w:r w:rsidR="4DE27320" w:rsidRPr="631BED78">
        <w:rPr>
          <w:rFonts w:ascii="Segoe UI" w:eastAsia="Times New Roman" w:hAnsi="Segoe UI" w:cs="Segoe UI"/>
          <w:sz w:val="18"/>
          <w:szCs w:val="18"/>
          <w:lang w:eastAsia="da-DK"/>
        </w:rPr>
        <w:t>–</w:t>
      </w:r>
      <w:r w:rsidR="7EF699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specialpædagogik</w:t>
      </w:r>
      <w:r w:rsidR="4DE273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765CCB7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Det nye træder </w:t>
      </w:r>
      <w:r w:rsidR="00A03B69">
        <w:rPr>
          <w:rFonts w:ascii="Segoe UI" w:eastAsia="Times New Roman" w:hAnsi="Segoe UI" w:cs="Segoe UI"/>
          <w:sz w:val="18"/>
          <w:szCs w:val="18"/>
          <w:lang w:eastAsia="da-DK"/>
        </w:rPr>
        <w:t xml:space="preserve">snart </w:t>
      </w:r>
      <w:r w:rsidR="765CCB72" w:rsidRPr="631BED78">
        <w:rPr>
          <w:rFonts w:ascii="Segoe UI" w:eastAsia="Times New Roman" w:hAnsi="Segoe UI" w:cs="Segoe UI"/>
          <w:sz w:val="18"/>
          <w:szCs w:val="18"/>
          <w:lang w:eastAsia="da-DK"/>
        </w:rPr>
        <w:t>i kraft, og hvordan sikrer vi</w:t>
      </w:r>
      <w:r w:rsidR="0095227B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65CCB7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 relevante kompetencer er til stede?</w:t>
      </w:r>
    </w:p>
    <w:p w14:paraId="305953CA" w14:textId="427AE6BA" w:rsidR="005E13E3" w:rsidRPr="006C4F2B" w:rsidRDefault="4887F026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Gruppe </w:t>
      </w:r>
      <w:r w:rsidR="000817CC" w:rsidRP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7</w:t>
      </w:r>
      <w:r w:rsidRP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(</w:t>
      </w:r>
      <w:r w:rsidR="39FA8530" w:rsidRP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Pernille</w:t>
      </w:r>
      <w:r w:rsidR="73B3F376" w:rsidRP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79B3C598" w:rsidRPr="000817CC">
        <w:rPr>
          <w:rFonts w:ascii="Segoe UI" w:eastAsia="Times New Roman" w:hAnsi="Segoe UI" w:cs="Segoe UI"/>
          <w:sz w:val="18"/>
          <w:szCs w:val="18"/>
          <w:lang w:eastAsia="da-DK"/>
        </w:rPr>
        <w:t>:</w:t>
      </w:r>
      <w:r w:rsidR="79B3C59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BF46044" w:rsidRPr="631BED78">
        <w:rPr>
          <w:rFonts w:ascii="Segoe UI" w:eastAsia="Times New Roman" w:hAnsi="Segoe UI" w:cs="Segoe UI"/>
          <w:sz w:val="18"/>
          <w:szCs w:val="18"/>
          <w:lang w:eastAsia="da-DK"/>
        </w:rPr>
        <w:t>Der nævnes t</w:t>
      </w:r>
      <w:r w:rsidR="7C8287E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re indsatsområder. </w:t>
      </w:r>
      <w:r w:rsidR="00A7714E">
        <w:rPr>
          <w:rFonts w:ascii="Segoe UI" w:eastAsia="Times New Roman" w:hAnsi="Segoe UI" w:cs="Segoe UI"/>
          <w:sz w:val="18"/>
          <w:szCs w:val="18"/>
          <w:lang w:eastAsia="da-DK"/>
        </w:rPr>
        <w:t>a</w:t>
      </w:r>
      <w:r w:rsidR="7C8287E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) </w:t>
      </w:r>
      <w:r w:rsidR="49B794B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Der efterspørges opkvalificering ift. ledelse – relationel </w:t>
      </w:r>
      <w:r w:rsidR="759391E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styrke og kig på </w:t>
      </w:r>
      <w:r w:rsidR="592C479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hierarkiet. </w:t>
      </w:r>
      <w:r w:rsidR="00C44F7A">
        <w:rPr>
          <w:rFonts w:ascii="Segoe UI" w:eastAsia="Times New Roman" w:hAnsi="Segoe UI" w:cs="Segoe UI"/>
          <w:sz w:val="18"/>
          <w:szCs w:val="18"/>
          <w:lang w:eastAsia="da-DK"/>
        </w:rPr>
        <w:t>b</w:t>
      </w:r>
      <w:r w:rsidR="592C4796" w:rsidRPr="631BED78">
        <w:rPr>
          <w:rFonts w:ascii="Segoe UI" w:eastAsia="Times New Roman" w:hAnsi="Segoe UI" w:cs="Segoe UI"/>
          <w:sz w:val="18"/>
          <w:szCs w:val="18"/>
          <w:lang w:eastAsia="da-DK"/>
        </w:rPr>
        <w:t>) Fastholde fokus på forældredialog</w:t>
      </w:r>
      <w:r w:rsidR="2BD6669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0C44F7A">
        <w:rPr>
          <w:rFonts w:ascii="Segoe UI" w:eastAsia="Times New Roman" w:hAnsi="Segoe UI" w:cs="Segoe UI"/>
          <w:sz w:val="18"/>
          <w:szCs w:val="18"/>
          <w:lang w:eastAsia="da-DK"/>
        </w:rPr>
        <w:t>c</w:t>
      </w:r>
      <w:r w:rsidR="2BD6669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) Mere fokus på forankring af </w:t>
      </w:r>
      <w:r w:rsidR="6872B6F4" w:rsidRPr="631BED78">
        <w:rPr>
          <w:rFonts w:ascii="Segoe UI" w:eastAsia="Times New Roman" w:hAnsi="Segoe UI" w:cs="Segoe UI"/>
          <w:sz w:val="18"/>
          <w:szCs w:val="18"/>
          <w:lang w:eastAsia="da-DK"/>
        </w:rPr>
        <w:t>kompetenceudvikling. Hvordan fastholder vi fokus</w:t>
      </w:r>
      <w:r w:rsidR="57CE3BE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får det til at leve? Kan HovedMED spille en rolle i det?</w:t>
      </w:r>
      <w:r w:rsidR="592C479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2A5AF52A" w14:textId="5D718DC6" w:rsidR="00963BFE" w:rsidRPr="00963BFE" w:rsidRDefault="6ECAB178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Gruppe </w:t>
      </w:r>
      <w:r w:rsidR="000817CC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8</w:t>
      </w: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(</w:t>
      </w:r>
      <w:r w:rsidR="6CC5B4F8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F</w:t>
      </w:r>
      <w:r w:rsidR="309534E0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rida</w:t>
      </w: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509BBC95" w:rsidRPr="631BED78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t xml:space="preserve">: </w:t>
      </w:r>
      <w:r w:rsidR="42E6EAC9" w:rsidRPr="631BED78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t>G</w:t>
      </w:r>
      <w:r w:rsidR="42E6EAC9" w:rsidRPr="631BED78">
        <w:rPr>
          <w:rFonts w:ascii="Segoe UI" w:eastAsia="Times New Roman" w:hAnsi="Segoe UI" w:cs="Segoe UI"/>
          <w:sz w:val="18"/>
          <w:szCs w:val="18"/>
          <w:lang w:eastAsia="da-DK"/>
        </w:rPr>
        <w:t>ruppen e</w:t>
      </w:r>
      <w:r w:rsidR="3464A25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r </w:t>
      </w:r>
      <w:r w:rsidR="597B6382" w:rsidRPr="631BED78">
        <w:rPr>
          <w:rFonts w:ascii="Segoe UI" w:eastAsia="Times New Roman" w:hAnsi="Segoe UI" w:cs="Segoe UI"/>
          <w:sz w:val="18"/>
          <w:szCs w:val="18"/>
          <w:lang w:eastAsia="da-DK"/>
        </w:rPr>
        <w:t>enig om</w:t>
      </w:r>
      <w:r w:rsidR="0046713A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97B638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at </w:t>
      </w:r>
      <w:r w:rsidR="49AB65F3" w:rsidRPr="631BED78">
        <w:rPr>
          <w:rFonts w:ascii="Segoe UI" w:eastAsia="Times New Roman" w:hAnsi="Segoe UI" w:cs="Segoe UI"/>
          <w:sz w:val="18"/>
          <w:szCs w:val="18"/>
          <w:lang w:eastAsia="da-DK"/>
        </w:rPr>
        <w:t>a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) </w:t>
      </w:r>
      <w:r w:rsidR="597B6382" w:rsidRPr="631BED78">
        <w:rPr>
          <w:rFonts w:ascii="Segoe UI" w:eastAsia="Times New Roman" w:hAnsi="Segoe UI" w:cs="Segoe UI"/>
          <w:sz w:val="18"/>
          <w:szCs w:val="18"/>
          <w:lang w:eastAsia="da-DK"/>
        </w:rPr>
        <w:t>kompetenceudvikling</w:t>
      </w:r>
      <w:r w:rsidR="657379F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via kompetencecentrene er vigtig (A-Guide etc</w:t>
      </w:r>
      <w:r w:rsidR="78B90CD7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657379F3" w:rsidRPr="631BED78">
        <w:rPr>
          <w:rFonts w:ascii="Segoe UI" w:eastAsia="Times New Roman" w:hAnsi="Segoe UI" w:cs="Segoe UI"/>
          <w:sz w:val="18"/>
          <w:szCs w:val="18"/>
          <w:lang w:eastAsia="da-DK"/>
        </w:rPr>
        <w:t>)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49AB65F3" w:rsidRPr="631BED78">
        <w:rPr>
          <w:rFonts w:ascii="Segoe UI" w:eastAsia="Times New Roman" w:hAnsi="Segoe UI" w:cs="Segoe UI"/>
          <w:sz w:val="18"/>
          <w:szCs w:val="18"/>
          <w:lang w:eastAsia="da-DK"/>
        </w:rPr>
        <w:t>b</w:t>
      </w:r>
      <w:r w:rsidR="356842E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) </w:t>
      </w:r>
      <w:r w:rsidR="3F42AA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Fokus på </w:t>
      </w:r>
      <w:r w:rsidR="49AB65F3" w:rsidRPr="631BED78">
        <w:rPr>
          <w:rFonts w:ascii="Segoe UI" w:eastAsia="Times New Roman" w:hAnsi="Segoe UI" w:cs="Segoe UI"/>
          <w:sz w:val="18"/>
          <w:szCs w:val="18"/>
          <w:lang w:eastAsia="da-DK"/>
        </w:rPr>
        <w:t>”</w:t>
      </w:r>
      <w:r w:rsidR="3F42AAEC" w:rsidRPr="631BED78">
        <w:rPr>
          <w:rFonts w:ascii="Segoe UI" w:eastAsia="Times New Roman" w:hAnsi="Segoe UI" w:cs="Segoe UI"/>
          <w:sz w:val="18"/>
          <w:szCs w:val="18"/>
          <w:lang w:eastAsia="da-DK"/>
        </w:rPr>
        <w:t>indflydelse</w:t>
      </w:r>
      <w:r w:rsidR="49AB65F3" w:rsidRPr="631BED78">
        <w:rPr>
          <w:rFonts w:ascii="Segoe UI" w:eastAsia="Times New Roman" w:hAnsi="Segoe UI" w:cs="Segoe UI"/>
          <w:sz w:val="18"/>
          <w:szCs w:val="18"/>
          <w:lang w:eastAsia="da-DK"/>
        </w:rPr>
        <w:t>”</w:t>
      </w:r>
      <w:r w:rsidR="3F42AA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er et godt initiativ – også som kompetenceudvikling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49AB65F3" w:rsidRPr="631BED78">
        <w:rPr>
          <w:rFonts w:ascii="Segoe UI" w:eastAsia="Times New Roman" w:hAnsi="Segoe UI" w:cs="Segoe UI"/>
          <w:sz w:val="18"/>
          <w:szCs w:val="18"/>
          <w:lang w:eastAsia="da-DK"/>
        </w:rPr>
        <w:t>c</w:t>
      </w:r>
      <w:r w:rsidR="5E4AB9D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) 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>B</w:t>
      </w:r>
      <w:r w:rsidR="5E4AB9D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ehov for kompetenceudvikling 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for </w:t>
      </w:r>
      <w:r w:rsidR="591EEACB" w:rsidRPr="631BED78">
        <w:rPr>
          <w:rFonts w:ascii="Segoe UI" w:eastAsia="Times New Roman" w:hAnsi="Segoe UI" w:cs="Segoe UI"/>
          <w:sz w:val="18"/>
          <w:szCs w:val="18"/>
          <w:lang w:eastAsia="da-DK"/>
        </w:rPr>
        <w:t>teknisk personale og</w:t>
      </w:r>
      <w:r w:rsidR="00A7714E">
        <w:rPr>
          <w:rFonts w:ascii="Segoe UI" w:eastAsia="Times New Roman" w:hAnsi="Segoe UI" w:cs="Segoe UI"/>
          <w:sz w:val="18"/>
          <w:szCs w:val="18"/>
          <w:lang w:eastAsia="da-DK"/>
        </w:rPr>
        <w:t xml:space="preserve"> i forhold til </w:t>
      </w:r>
      <w:r w:rsidR="04DFC31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nutidens børn – at være pædagog for børn i dag er </w:t>
      </w:r>
      <w:r w:rsidR="6F14184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noget </w:t>
      </w:r>
      <w:r w:rsidR="6BA33575" w:rsidRPr="631BED78">
        <w:rPr>
          <w:rFonts w:ascii="Segoe UI" w:eastAsia="Times New Roman" w:hAnsi="Segoe UI" w:cs="Segoe UI"/>
          <w:sz w:val="18"/>
          <w:szCs w:val="18"/>
          <w:lang w:eastAsia="da-DK"/>
        </w:rPr>
        <w:t>andet end tidligere (børn er anderledes)</w:t>
      </w:r>
      <w:r w:rsidR="6CF166A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2B53EB81" w:rsidRPr="631BED78">
        <w:rPr>
          <w:rFonts w:ascii="Segoe UI" w:eastAsia="Times New Roman" w:hAnsi="Segoe UI" w:cs="Segoe UI"/>
          <w:sz w:val="18"/>
          <w:szCs w:val="18"/>
          <w:lang w:eastAsia="da-DK"/>
        </w:rPr>
        <w:t>I</w:t>
      </w:r>
      <w:r w:rsidR="00A7714E">
        <w:rPr>
          <w:rFonts w:ascii="Segoe UI" w:eastAsia="Times New Roman" w:hAnsi="Segoe UI" w:cs="Segoe UI"/>
          <w:sz w:val="18"/>
          <w:szCs w:val="18"/>
          <w:lang w:eastAsia="da-DK"/>
        </w:rPr>
        <w:t xml:space="preserve"> forhold til </w:t>
      </w:r>
      <w:r w:rsidR="2B53EB81" w:rsidRPr="631BED78">
        <w:rPr>
          <w:rFonts w:ascii="Segoe UI" w:eastAsia="Times New Roman" w:hAnsi="Segoe UI" w:cs="Segoe UI"/>
          <w:sz w:val="18"/>
          <w:szCs w:val="18"/>
          <w:lang w:eastAsia="da-DK"/>
        </w:rPr>
        <w:t>spørgsmål nr. 2 vil det</w:t>
      </w:r>
      <w:r w:rsidR="4850DD8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være hjælpsomt med et overblik over kompetenceudviklingsmuligheder</w:t>
      </w:r>
      <w:r w:rsidR="2B53EB8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t</w:t>
      </w:r>
      <w:r w:rsidR="6F14184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il brug for </w:t>
      </w:r>
      <w:r w:rsidR="06107CEF" w:rsidRPr="631BED78">
        <w:rPr>
          <w:rFonts w:ascii="Segoe UI" w:eastAsia="Times New Roman" w:hAnsi="Segoe UI" w:cs="Segoe UI"/>
          <w:sz w:val="18"/>
          <w:szCs w:val="18"/>
          <w:lang w:eastAsia="da-DK"/>
        </w:rPr>
        <w:t>afklaring af</w:t>
      </w:r>
      <w:r w:rsidR="00644A1C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6107CE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</w:t>
      </w:r>
      <w:r w:rsidR="3464A25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vordan HovedMED bedst </w:t>
      </w:r>
      <w:r w:rsidR="0D47D7CB" w:rsidRPr="631BED78">
        <w:rPr>
          <w:rFonts w:ascii="Segoe UI" w:eastAsia="Times New Roman" w:hAnsi="Segoe UI" w:cs="Segoe UI"/>
          <w:sz w:val="18"/>
          <w:szCs w:val="18"/>
          <w:lang w:eastAsia="da-DK"/>
        </w:rPr>
        <w:t>bidrager og understøtte</w:t>
      </w:r>
      <w:r w:rsidR="00A7714E">
        <w:rPr>
          <w:rFonts w:ascii="Segoe UI" w:eastAsia="Times New Roman" w:hAnsi="Segoe UI" w:cs="Segoe UI"/>
          <w:sz w:val="18"/>
          <w:szCs w:val="18"/>
          <w:lang w:eastAsia="da-DK"/>
        </w:rPr>
        <w:t>r</w:t>
      </w:r>
      <w:r w:rsidR="0D47D7C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kompetenceudvikling</w:t>
      </w:r>
      <w:r w:rsidR="4850DD84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46B4EC0F" w14:textId="1DDE1265" w:rsidR="00ED0A3B" w:rsidRPr="003C088D" w:rsidRDefault="003C088D" w:rsidP="00932229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807ED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Tobias</w:t>
      </w:r>
      <w:r w:rsidR="00455095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0F498B">
        <w:rPr>
          <w:rFonts w:ascii="Segoe UI" w:eastAsia="Times New Roman" w:hAnsi="Segoe UI" w:cs="Segoe UI"/>
          <w:sz w:val="18"/>
          <w:szCs w:val="18"/>
          <w:lang w:eastAsia="da-DK"/>
        </w:rPr>
        <w:t xml:space="preserve">runder af ved at </w:t>
      </w:r>
      <w:r w:rsidR="0090638A">
        <w:rPr>
          <w:rFonts w:ascii="Segoe UI" w:eastAsia="Times New Roman" w:hAnsi="Segoe UI" w:cs="Segoe UI"/>
          <w:sz w:val="18"/>
          <w:szCs w:val="18"/>
          <w:lang w:eastAsia="da-DK"/>
        </w:rPr>
        <w:t>bemærke</w:t>
      </w:r>
      <w:r w:rsidR="003B234B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0F498B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90638A">
        <w:rPr>
          <w:rFonts w:ascii="Segoe UI" w:eastAsia="Times New Roman" w:hAnsi="Segoe UI" w:cs="Segoe UI"/>
          <w:sz w:val="18"/>
          <w:szCs w:val="18"/>
          <w:lang w:eastAsia="da-DK"/>
        </w:rPr>
        <w:t>at</w:t>
      </w:r>
      <w:r w:rsidR="000825C7">
        <w:rPr>
          <w:rFonts w:ascii="Segoe UI" w:eastAsia="Times New Roman" w:hAnsi="Segoe UI" w:cs="Segoe UI"/>
          <w:sz w:val="18"/>
          <w:szCs w:val="18"/>
          <w:lang w:eastAsia="da-DK"/>
        </w:rPr>
        <w:t xml:space="preserve"> in</w:t>
      </w:r>
      <w:r w:rsidR="00821497">
        <w:rPr>
          <w:rFonts w:ascii="Segoe UI" w:eastAsia="Times New Roman" w:hAnsi="Segoe UI" w:cs="Segoe UI"/>
          <w:sz w:val="18"/>
          <w:szCs w:val="18"/>
          <w:lang w:eastAsia="da-DK"/>
        </w:rPr>
        <w:t>put fra grupperne</w:t>
      </w:r>
      <w:r w:rsidR="00A21F6D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5406D8">
        <w:rPr>
          <w:rFonts w:ascii="Segoe UI" w:eastAsia="Times New Roman" w:hAnsi="Segoe UI" w:cs="Segoe UI"/>
          <w:sz w:val="18"/>
          <w:szCs w:val="18"/>
          <w:lang w:eastAsia="da-DK"/>
        </w:rPr>
        <w:t>tages med i det videre</w:t>
      </w:r>
      <w:r w:rsidR="00865430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52215">
        <w:rPr>
          <w:rFonts w:ascii="Segoe UI" w:eastAsia="Times New Roman" w:hAnsi="Segoe UI" w:cs="Segoe UI"/>
          <w:sz w:val="18"/>
          <w:szCs w:val="18"/>
          <w:lang w:eastAsia="da-DK"/>
        </w:rPr>
        <w:t>som grundlag for</w:t>
      </w:r>
      <w:r w:rsidR="00865430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752215">
        <w:rPr>
          <w:rFonts w:ascii="Segoe UI" w:eastAsia="Times New Roman" w:hAnsi="Segoe UI" w:cs="Segoe UI"/>
          <w:sz w:val="18"/>
          <w:szCs w:val="18"/>
          <w:lang w:eastAsia="da-DK"/>
        </w:rPr>
        <w:t xml:space="preserve"> hvad vi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 xml:space="preserve"> skal være </w:t>
      </w:r>
      <w:r w:rsidR="00C45407">
        <w:rPr>
          <w:rFonts w:ascii="Segoe UI" w:eastAsia="Times New Roman" w:hAnsi="Segoe UI" w:cs="Segoe UI"/>
          <w:sz w:val="18"/>
          <w:szCs w:val="18"/>
          <w:lang w:eastAsia="da-DK"/>
        </w:rPr>
        <w:t xml:space="preserve">særligt 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>opmærksomme på</w:t>
      </w:r>
      <w:r w:rsidR="006807ED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398A91F2" w14:textId="77777777" w:rsidR="006A6554" w:rsidRPr="003C088D" w:rsidRDefault="006A6554" w:rsidP="00FB17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p w14:paraId="46F3ABCE" w14:textId="61F9B345" w:rsidR="00FB17D3" w:rsidRPr="007E62E8" w:rsidRDefault="00FB17D3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4. Fælles retningslinjer og samling af stressområdet ved Lars Bang Meile</w:t>
      </w:r>
    </w:p>
    <w:p w14:paraId="77FEE63A" w14:textId="7EEC8FB3" w:rsidR="006D0FC9" w:rsidRDefault="0021159A" w:rsidP="00DE1637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C16AC6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Lars </w:t>
      </w:r>
      <w:r w:rsidR="00421370">
        <w:rPr>
          <w:rFonts w:ascii="Segoe UI" w:eastAsia="Times New Roman" w:hAnsi="Segoe UI" w:cs="Segoe UI"/>
          <w:sz w:val="18"/>
          <w:szCs w:val="18"/>
          <w:lang w:eastAsia="da-DK"/>
        </w:rPr>
        <w:t>forklarer at initiativet har til formål at skabe mere brugervenlighed.</w:t>
      </w:r>
      <w:r w:rsidR="00DE1637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DE1637" w:rsidRPr="00111F96">
        <w:rPr>
          <w:rFonts w:ascii="Segoe UI" w:eastAsia="Times New Roman" w:hAnsi="Segoe UI" w:cs="Segoe UI"/>
          <w:sz w:val="18"/>
          <w:szCs w:val="18"/>
          <w:lang w:eastAsia="da-DK"/>
        </w:rPr>
        <w:t>Der er ikke tale om en ny retning for arbejdet med stress, men om et ønske om at forenkle materialet og gøre det mere tilgængeligt og brugervenligt.</w:t>
      </w:r>
      <w:r w:rsidR="007820B3">
        <w:rPr>
          <w:rFonts w:ascii="Segoe UI" w:eastAsia="Times New Roman" w:hAnsi="Segoe UI" w:cs="Segoe UI"/>
          <w:sz w:val="18"/>
          <w:szCs w:val="18"/>
          <w:lang w:eastAsia="da-DK"/>
        </w:rPr>
        <w:t xml:space="preserve"> I 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>BUF vægte</w:t>
      </w:r>
      <w:r w:rsidR="007820B3">
        <w:rPr>
          <w:rFonts w:ascii="Segoe UI" w:eastAsia="Times New Roman" w:hAnsi="Segoe UI" w:cs="Segoe UI"/>
          <w:sz w:val="18"/>
          <w:szCs w:val="18"/>
          <w:lang w:eastAsia="da-DK"/>
        </w:rPr>
        <w:t>s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 xml:space="preserve"> let </w:t>
      </w:r>
      <w:r w:rsidR="00785F80">
        <w:rPr>
          <w:rFonts w:ascii="Segoe UI" w:eastAsia="Times New Roman" w:hAnsi="Segoe UI" w:cs="Segoe UI"/>
          <w:sz w:val="18"/>
          <w:szCs w:val="18"/>
          <w:lang w:eastAsia="da-DK"/>
        </w:rPr>
        <w:t xml:space="preserve">tilgængelighed </w:t>
      </w:r>
      <w:r w:rsidR="20ED9537" w:rsidRPr="1B269831">
        <w:rPr>
          <w:rFonts w:ascii="Segoe UI" w:eastAsia="Times New Roman" w:hAnsi="Segoe UI" w:cs="Segoe UI"/>
          <w:sz w:val="18"/>
          <w:szCs w:val="18"/>
          <w:lang w:eastAsia="da-DK"/>
        </w:rPr>
        <w:t xml:space="preserve">og brugervenlighed </w:t>
      </w:r>
      <w:r w:rsidR="007820B3" w:rsidRPr="1B269831">
        <w:rPr>
          <w:rFonts w:ascii="Segoe UI" w:eastAsia="Times New Roman" w:hAnsi="Segoe UI" w:cs="Segoe UI"/>
          <w:sz w:val="18"/>
          <w:szCs w:val="18"/>
          <w:lang w:eastAsia="da-DK"/>
        </w:rPr>
        <w:t>ved</w:t>
      </w:r>
      <w:r w:rsidR="007820B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85F80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>ny samlet indgang</w:t>
      </w:r>
      <w:r w:rsidR="00785F80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027019B">
        <w:rPr>
          <w:rFonts w:ascii="Segoe UI" w:eastAsia="Times New Roman" w:hAnsi="Segoe UI" w:cs="Segoe UI"/>
          <w:sz w:val="18"/>
          <w:szCs w:val="18"/>
          <w:lang w:eastAsia="da-DK"/>
        </w:rPr>
        <w:t xml:space="preserve">Formål med drøftelsen </w:t>
      </w:r>
      <w:r w:rsidR="00407388">
        <w:rPr>
          <w:rFonts w:ascii="Segoe UI" w:eastAsia="Times New Roman" w:hAnsi="Segoe UI" w:cs="Segoe UI"/>
          <w:sz w:val="18"/>
          <w:szCs w:val="18"/>
          <w:lang w:eastAsia="da-DK"/>
        </w:rPr>
        <w:t xml:space="preserve">er at få </w:t>
      </w:r>
      <w:r w:rsidR="006D0FC9">
        <w:rPr>
          <w:rFonts w:ascii="Segoe UI" w:eastAsia="Times New Roman" w:hAnsi="Segoe UI" w:cs="Segoe UI"/>
          <w:sz w:val="18"/>
          <w:szCs w:val="18"/>
          <w:lang w:eastAsia="da-DK"/>
        </w:rPr>
        <w:t xml:space="preserve">budskaber </w:t>
      </w:r>
      <w:r w:rsidR="00170FA9">
        <w:rPr>
          <w:rFonts w:ascii="Segoe UI" w:eastAsia="Times New Roman" w:hAnsi="Segoe UI" w:cs="Segoe UI"/>
          <w:sz w:val="18"/>
          <w:szCs w:val="18"/>
          <w:lang w:eastAsia="da-DK"/>
        </w:rPr>
        <w:t xml:space="preserve">fra HovedMED </w:t>
      </w:r>
      <w:r w:rsidR="006D0FC9">
        <w:rPr>
          <w:rFonts w:ascii="Segoe UI" w:eastAsia="Times New Roman" w:hAnsi="Segoe UI" w:cs="Segoe UI"/>
          <w:sz w:val="18"/>
          <w:szCs w:val="18"/>
          <w:lang w:eastAsia="da-DK"/>
        </w:rPr>
        <w:t>med til CSO</w:t>
      </w:r>
      <w:r w:rsidR="00170FA9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282F8741" w14:textId="33A34E5D" w:rsidR="006D0FC9" w:rsidRDefault="00164238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22B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Janne</w:t>
      </w:r>
      <w:r w:rsidR="008916DB" w:rsidRPr="00A22B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0A22B80" w:rsidRPr="00A22B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00A22B80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8916DB">
        <w:rPr>
          <w:rFonts w:ascii="Segoe UI" w:eastAsia="Times New Roman" w:hAnsi="Segoe UI" w:cs="Segoe UI"/>
          <w:sz w:val="18"/>
          <w:szCs w:val="18"/>
          <w:lang w:eastAsia="da-DK"/>
        </w:rPr>
        <w:t>spørger om det er rigtigt</w:t>
      </w:r>
      <w:r w:rsidR="24F34BD2" w:rsidRPr="5836AF64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8916DB">
        <w:rPr>
          <w:rFonts w:ascii="Segoe UI" w:eastAsia="Times New Roman" w:hAnsi="Segoe UI" w:cs="Segoe UI"/>
          <w:sz w:val="18"/>
          <w:szCs w:val="18"/>
          <w:lang w:eastAsia="da-DK"/>
        </w:rPr>
        <w:t xml:space="preserve"> at stresspolitikken afvikles og erstattes af retningslinjer. </w:t>
      </w:r>
      <w:r w:rsidR="0053534A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1E161189" w14:textId="3E2313FF" w:rsidR="0053534A" w:rsidRDefault="0053534A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22B80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008916DB">
        <w:rPr>
          <w:rFonts w:ascii="Segoe UI" w:eastAsia="Times New Roman" w:hAnsi="Segoe UI" w:cs="Segoe UI"/>
          <w:sz w:val="18"/>
          <w:szCs w:val="18"/>
          <w:lang w:eastAsia="da-DK"/>
        </w:rPr>
        <w:t xml:space="preserve"> bekræfter</w:t>
      </w:r>
      <w:r w:rsidR="3F0B4C29" w:rsidRPr="47739239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F0B4C29" w:rsidRPr="65CE50A3">
        <w:rPr>
          <w:rFonts w:ascii="Segoe UI" w:eastAsia="Times New Roman" w:hAnsi="Segoe UI" w:cs="Segoe UI"/>
          <w:sz w:val="18"/>
          <w:szCs w:val="18"/>
          <w:lang w:eastAsia="da-DK"/>
        </w:rPr>
        <w:t>dette</w:t>
      </w:r>
      <w:r w:rsidR="008916DB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4E9EE497" w14:textId="7879CD5E" w:rsidR="00232B31" w:rsidRDefault="4AF32E55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</w:t>
      </w:r>
      <w:r w:rsidR="15C458FD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2E2EDEA6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</w:t>
      </w:r>
      <w:r w:rsidR="5C3552D9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LFS)</w:t>
      </w:r>
      <w:r w:rsidR="5C3552D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15C458FD" w:rsidRPr="631BED78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23E04EE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5C458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131FA0A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at </w:t>
      </w:r>
      <w:r w:rsidR="592CF05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vi i BUF </w:t>
      </w:r>
      <w:r w:rsidR="657E2D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 </w:t>
      </w:r>
      <w:r w:rsidR="6540F127" w:rsidRPr="631BED78">
        <w:rPr>
          <w:rFonts w:ascii="Segoe UI" w:eastAsia="Times New Roman" w:hAnsi="Segoe UI" w:cs="Segoe UI"/>
          <w:sz w:val="18"/>
          <w:szCs w:val="18"/>
          <w:lang w:eastAsia="da-DK"/>
        </w:rPr>
        <w:t>glade for den stresspolitik</w:t>
      </w:r>
      <w:r w:rsidR="007444D9">
        <w:rPr>
          <w:rFonts w:ascii="Segoe UI" w:eastAsia="Times New Roman" w:hAnsi="Segoe UI" w:cs="Segoe UI"/>
          <w:sz w:val="18"/>
          <w:szCs w:val="18"/>
          <w:lang w:eastAsia="da-DK"/>
        </w:rPr>
        <w:t>, vi</w:t>
      </w:r>
      <w:r w:rsidR="6540F12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4885602F" w:rsidRPr="631BED78">
        <w:rPr>
          <w:rFonts w:ascii="Segoe UI" w:eastAsia="Times New Roman" w:hAnsi="Segoe UI" w:cs="Segoe UI"/>
          <w:sz w:val="18"/>
          <w:szCs w:val="18"/>
          <w:lang w:eastAsia="da-DK"/>
        </w:rPr>
        <w:t>har</w:t>
      </w:r>
      <w:r w:rsidR="3149378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vil gerne </w:t>
      </w:r>
      <w:r w:rsidR="6540F127" w:rsidRPr="631BED78">
        <w:rPr>
          <w:rFonts w:ascii="Segoe UI" w:eastAsia="Times New Roman" w:hAnsi="Segoe UI" w:cs="Segoe UI"/>
          <w:sz w:val="18"/>
          <w:szCs w:val="18"/>
          <w:lang w:eastAsia="da-DK"/>
        </w:rPr>
        <w:t>fastholde</w:t>
      </w:r>
      <w:r w:rsidR="4885602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den</w:t>
      </w:r>
      <w:r w:rsidR="0B7906D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1C7D9DE5" w:rsidRPr="631BED78">
        <w:rPr>
          <w:rFonts w:ascii="Segoe UI" w:eastAsia="Times New Roman" w:hAnsi="Segoe UI" w:cs="Segoe UI"/>
          <w:sz w:val="18"/>
          <w:szCs w:val="18"/>
          <w:lang w:eastAsia="da-DK"/>
        </w:rPr>
        <w:t>CSO har taget til efterretning</w:t>
      </w:r>
      <w:r w:rsidR="5A8CC2D9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C7D9DE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</w:t>
      </w:r>
      <w:r w:rsidR="592CF055" w:rsidRPr="631BED78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1C7D9DE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arbejdet med fælles retningslinjer er sat i gang</w:t>
      </w:r>
      <w:r w:rsidR="6540F12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657E2D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(Katrine og Kirsten </w:t>
      </w:r>
      <w:r w:rsidR="6540F127" w:rsidRPr="631BED78">
        <w:rPr>
          <w:rFonts w:ascii="Segoe UI" w:eastAsia="Times New Roman" w:hAnsi="Segoe UI" w:cs="Segoe UI"/>
          <w:sz w:val="18"/>
          <w:szCs w:val="18"/>
          <w:lang w:eastAsia="da-DK"/>
        </w:rPr>
        <w:t>sidder i CSO</w:t>
      </w:r>
      <w:r w:rsidR="657E2DAD" w:rsidRPr="631BED78">
        <w:rPr>
          <w:rFonts w:ascii="Segoe UI" w:eastAsia="Times New Roman" w:hAnsi="Segoe UI" w:cs="Segoe UI"/>
          <w:sz w:val="18"/>
          <w:szCs w:val="18"/>
          <w:lang w:eastAsia="da-DK"/>
        </w:rPr>
        <w:t>)</w:t>
      </w:r>
      <w:r w:rsidR="1C7D9DE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B7906D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Det vigtige budskab til </w:t>
      </w:r>
      <w:r w:rsidR="51CCEBF2" w:rsidRPr="631BED78">
        <w:rPr>
          <w:rFonts w:ascii="Segoe UI" w:eastAsia="Times New Roman" w:hAnsi="Segoe UI" w:cs="Segoe UI"/>
          <w:sz w:val="18"/>
          <w:szCs w:val="18"/>
          <w:lang w:eastAsia="da-DK"/>
        </w:rPr>
        <w:t>CSO er</w:t>
      </w:r>
      <w:r w:rsidR="0B7906DD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1CCEBF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vi i BUF er glade for politikke</w:t>
      </w:r>
      <w:r w:rsidR="7B631D82" w:rsidRPr="631BED78">
        <w:rPr>
          <w:rFonts w:ascii="Segoe UI" w:eastAsia="Times New Roman" w:hAnsi="Segoe UI" w:cs="Segoe UI"/>
          <w:sz w:val="18"/>
          <w:szCs w:val="18"/>
          <w:lang w:eastAsia="da-DK"/>
        </w:rPr>
        <w:t>n.</w:t>
      </w:r>
    </w:p>
    <w:p w14:paraId="0883C827" w14:textId="1A36CE11" w:rsidR="00F33EDC" w:rsidRDefault="00B348BC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421A5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Henriette </w:t>
      </w:r>
      <w:r w:rsidR="00A10194" w:rsidRPr="00421A5F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(BUPL)</w:t>
      </w:r>
      <w:r w:rsidR="00A10194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EB046B">
        <w:rPr>
          <w:rFonts w:ascii="Segoe UI" w:eastAsia="Times New Roman" w:hAnsi="Segoe UI" w:cs="Segoe UI"/>
          <w:sz w:val="18"/>
          <w:szCs w:val="18"/>
          <w:lang w:eastAsia="da-DK"/>
        </w:rPr>
        <w:t>uddyber</w:t>
      </w:r>
      <w:r w:rsidR="1AB4B243" w:rsidRPr="3374ECE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EB046B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F33EDC">
        <w:rPr>
          <w:rFonts w:ascii="Segoe UI" w:eastAsia="Times New Roman" w:hAnsi="Segoe UI" w:cs="Segoe UI"/>
          <w:sz w:val="18"/>
          <w:szCs w:val="18"/>
          <w:lang w:eastAsia="da-DK"/>
        </w:rPr>
        <w:t>at der har været et godt og positivt samarbejde om stresspolitikken</w:t>
      </w:r>
      <w:r w:rsidR="00933F13">
        <w:rPr>
          <w:rFonts w:ascii="Segoe UI" w:eastAsia="Times New Roman" w:hAnsi="Segoe UI" w:cs="Segoe UI"/>
          <w:sz w:val="18"/>
          <w:szCs w:val="18"/>
          <w:lang w:eastAsia="da-DK"/>
        </w:rPr>
        <w:t>, og at det er ærgerligt</w:t>
      </w:r>
      <w:r w:rsidR="00101DFA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933F13">
        <w:rPr>
          <w:rFonts w:ascii="Segoe UI" w:eastAsia="Times New Roman" w:hAnsi="Segoe UI" w:cs="Segoe UI"/>
          <w:sz w:val="18"/>
          <w:szCs w:val="18"/>
          <w:lang w:eastAsia="da-DK"/>
        </w:rPr>
        <w:t xml:space="preserve"> hvis den viden og tilgang undermineres af noget</w:t>
      </w:r>
      <w:r w:rsidR="009372AD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933F13">
        <w:rPr>
          <w:rFonts w:ascii="Segoe UI" w:eastAsia="Times New Roman" w:hAnsi="Segoe UI" w:cs="Segoe UI"/>
          <w:sz w:val="18"/>
          <w:szCs w:val="18"/>
          <w:lang w:eastAsia="da-DK"/>
        </w:rPr>
        <w:t xml:space="preserve"> vi ikke ved hvad er</w:t>
      </w:r>
      <w:r w:rsidR="00101DFA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00657CB1">
        <w:rPr>
          <w:rFonts w:ascii="Segoe UI" w:eastAsia="Times New Roman" w:hAnsi="Segoe UI" w:cs="Segoe UI"/>
          <w:sz w:val="18"/>
          <w:szCs w:val="18"/>
          <w:lang w:eastAsia="da-DK"/>
        </w:rPr>
        <w:t>Det er g</w:t>
      </w:r>
      <w:r w:rsidR="00F86092">
        <w:rPr>
          <w:rFonts w:ascii="Segoe UI" w:eastAsia="Times New Roman" w:hAnsi="Segoe UI" w:cs="Segoe UI"/>
          <w:sz w:val="18"/>
          <w:szCs w:val="18"/>
          <w:lang w:eastAsia="da-DK"/>
        </w:rPr>
        <w:t xml:space="preserve">odt med handlingsrettede bilag og at </w:t>
      </w:r>
      <w:r w:rsidR="00170FA9">
        <w:rPr>
          <w:rFonts w:ascii="Segoe UI" w:eastAsia="Times New Roman" w:hAnsi="Segoe UI" w:cs="Segoe UI"/>
          <w:sz w:val="18"/>
          <w:szCs w:val="18"/>
          <w:lang w:eastAsia="da-DK"/>
        </w:rPr>
        <w:t xml:space="preserve">arbejde for at </w:t>
      </w:r>
      <w:r w:rsidR="00F86092">
        <w:rPr>
          <w:rFonts w:ascii="Segoe UI" w:eastAsia="Times New Roman" w:hAnsi="Segoe UI" w:cs="Segoe UI"/>
          <w:sz w:val="18"/>
          <w:szCs w:val="18"/>
          <w:lang w:eastAsia="da-DK"/>
        </w:rPr>
        <w:t xml:space="preserve">samle </w:t>
      </w:r>
      <w:r w:rsidR="00677988">
        <w:rPr>
          <w:rFonts w:ascii="Segoe UI" w:eastAsia="Times New Roman" w:hAnsi="Segoe UI" w:cs="Segoe UI"/>
          <w:sz w:val="18"/>
          <w:szCs w:val="18"/>
          <w:lang w:eastAsia="da-DK"/>
        </w:rPr>
        <w:t xml:space="preserve">det relevante </w:t>
      </w:r>
      <w:r w:rsidR="00752215">
        <w:rPr>
          <w:rFonts w:ascii="Segoe UI" w:eastAsia="Times New Roman" w:hAnsi="Segoe UI" w:cs="Segoe UI"/>
          <w:sz w:val="18"/>
          <w:szCs w:val="18"/>
          <w:lang w:eastAsia="da-DK"/>
        </w:rPr>
        <w:t xml:space="preserve">i forhold til </w:t>
      </w:r>
      <w:r w:rsidR="00677988">
        <w:rPr>
          <w:rFonts w:ascii="Segoe UI" w:eastAsia="Times New Roman" w:hAnsi="Segoe UI" w:cs="Segoe UI"/>
          <w:sz w:val="18"/>
          <w:szCs w:val="18"/>
          <w:lang w:eastAsia="da-DK"/>
        </w:rPr>
        <w:t xml:space="preserve">arbejdet med stress </w:t>
      </w:r>
      <w:r w:rsidR="00F86092">
        <w:rPr>
          <w:rFonts w:ascii="Segoe UI" w:eastAsia="Times New Roman" w:hAnsi="Segoe UI" w:cs="Segoe UI"/>
          <w:sz w:val="18"/>
          <w:szCs w:val="18"/>
          <w:lang w:eastAsia="da-DK"/>
        </w:rPr>
        <w:t xml:space="preserve">under et site. </w:t>
      </w:r>
      <w:r w:rsidR="00933F1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4A31BF67" w14:textId="36AE2B91" w:rsidR="008C4386" w:rsidRDefault="6561DF35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Helle (AMR)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68970315" w:rsidRPr="631BED78">
        <w:rPr>
          <w:rFonts w:ascii="Segoe UI" w:eastAsia="Times New Roman" w:hAnsi="Segoe UI" w:cs="Segoe UI"/>
          <w:sz w:val="18"/>
          <w:szCs w:val="18"/>
          <w:lang w:eastAsia="da-DK"/>
        </w:rPr>
        <w:t>bemærker</w:t>
      </w:r>
      <w:r w:rsidR="17F89ED1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17F89ED1" w:rsidRPr="631BED78">
        <w:rPr>
          <w:rFonts w:ascii="Segoe UI" w:eastAsia="Times New Roman" w:hAnsi="Segoe UI" w:cs="Segoe UI"/>
          <w:sz w:val="18"/>
          <w:szCs w:val="18"/>
          <w:lang w:eastAsia="da-DK"/>
        </w:rPr>
        <w:t>at det</w:t>
      </w:r>
      <w:r w:rsidR="6897031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C5A8114" w:rsidRPr="631BED78">
        <w:rPr>
          <w:rFonts w:ascii="Segoe UI" w:eastAsia="Times New Roman" w:hAnsi="Segoe UI" w:cs="Segoe UI"/>
          <w:sz w:val="18"/>
          <w:szCs w:val="18"/>
          <w:lang w:eastAsia="da-DK"/>
        </w:rPr>
        <w:t>k</w:t>
      </w:r>
      <w:r w:rsidR="2B620749" w:rsidRPr="631BED78">
        <w:rPr>
          <w:rFonts w:ascii="Segoe UI" w:eastAsia="Times New Roman" w:hAnsi="Segoe UI" w:cs="Segoe UI"/>
          <w:sz w:val="18"/>
          <w:szCs w:val="18"/>
          <w:lang w:eastAsia="da-DK"/>
        </w:rPr>
        <w:t>unne være godt også at få kigget på Saf</w:t>
      </w:r>
      <w:r w:rsidR="009FE5ED" w:rsidRPr="631BED78">
        <w:rPr>
          <w:rFonts w:ascii="Segoe UI" w:eastAsia="Times New Roman" w:hAnsi="Segoe UI" w:cs="Segoe UI"/>
          <w:sz w:val="18"/>
          <w:szCs w:val="18"/>
          <w:lang w:eastAsia="da-DK"/>
        </w:rPr>
        <w:t>et</w:t>
      </w:r>
      <w:r w:rsidR="2B620749" w:rsidRPr="631BED78">
        <w:rPr>
          <w:rFonts w:ascii="Segoe UI" w:eastAsia="Times New Roman" w:hAnsi="Segoe UI" w:cs="Segoe UI"/>
          <w:sz w:val="18"/>
          <w:szCs w:val="18"/>
          <w:lang w:eastAsia="da-DK"/>
        </w:rPr>
        <w:t>yNet i den</w:t>
      </w:r>
      <w:r w:rsidR="009FE5ED" w:rsidRPr="631BED78">
        <w:rPr>
          <w:rFonts w:ascii="Segoe UI" w:eastAsia="Times New Roman" w:hAnsi="Segoe UI" w:cs="Segoe UI"/>
          <w:sz w:val="18"/>
          <w:szCs w:val="18"/>
          <w:lang w:eastAsia="da-DK"/>
        </w:rPr>
        <w:t>ne</w:t>
      </w:r>
      <w:r w:rsidR="2B62074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sammenhæng</w:t>
      </w:r>
      <w:r w:rsidR="0029423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A05B3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F55DE7" w:rsidRPr="631BED78">
        <w:rPr>
          <w:rFonts w:ascii="Segoe UI" w:eastAsia="Times New Roman" w:hAnsi="Segoe UI" w:cs="Segoe UI"/>
          <w:sz w:val="18"/>
          <w:szCs w:val="18"/>
          <w:lang w:eastAsia="da-DK"/>
        </w:rPr>
        <w:t>så</w:t>
      </w:r>
      <w:r w:rsidR="5A05B3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registrering af arbejdsulykker forbedres og gøres mere relevant. </w:t>
      </w:r>
    </w:p>
    <w:p w14:paraId="4A2D283C" w14:textId="0BE55F71" w:rsidR="00603A88" w:rsidRDefault="004B37C1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F90514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Katrine </w:t>
      </w:r>
      <w:r w:rsidR="00603A88" w:rsidRPr="00F90514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00603A8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608D1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0334AA6D" w:rsidRPr="08D1EA5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7608D1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er behov for at være mere klar </w:t>
      </w:r>
      <w:r w:rsidR="007E1764">
        <w:rPr>
          <w:rFonts w:ascii="Segoe UI" w:eastAsia="Times New Roman" w:hAnsi="Segoe UI" w:cs="Segoe UI"/>
          <w:sz w:val="18"/>
          <w:szCs w:val="18"/>
          <w:lang w:eastAsia="da-DK"/>
        </w:rPr>
        <w:t>over</w:t>
      </w:r>
      <w:r w:rsidR="3FBE5594" w:rsidRPr="57C96E32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7E1764">
        <w:rPr>
          <w:rFonts w:ascii="Segoe UI" w:eastAsia="Times New Roman" w:hAnsi="Segoe UI" w:cs="Segoe UI"/>
          <w:sz w:val="18"/>
          <w:szCs w:val="18"/>
          <w:lang w:eastAsia="da-DK"/>
        </w:rPr>
        <w:t xml:space="preserve"> h</w:t>
      </w:r>
      <w:r w:rsidR="007608D1">
        <w:rPr>
          <w:rFonts w:ascii="Segoe UI" w:eastAsia="Times New Roman" w:hAnsi="Segoe UI" w:cs="Segoe UI"/>
          <w:sz w:val="18"/>
          <w:szCs w:val="18"/>
          <w:lang w:eastAsia="da-DK"/>
        </w:rPr>
        <w:t>vad det er vi forholder os til</w:t>
      </w:r>
      <w:r w:rsidR="007E1764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608D1">
        <w:rPr>
          <w:rFonts w:ascii="Segoe UI" w:eastAsia="Times New Roman" w:hAnsi="Segoe UI" w:cs="Segoe UI"/>
          <w:sz w:val="18"/>
          <w:szCs w:val="18"/>
          <w:lang w:eastAsia="da-DK"/>
        </w:rPr>
        <w:t>– dvs. en politik</w:t>
      </w:r>
      <w:r w:rsidR="005977E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7608D1">
        <w:rPr>
          <w:rFonts w:ascii="Segoe UI" w:eastAsia="Times New Roman" w:hAnsi="Segoe UI" w:cs="Segoe UI"/>
          <w:sz w:val="18"/>
          <w:szCs w:val="18"/>
          <w:lang w:eastAsia="da-DK"/>
        </w:rPr>
        <w:t xml:space="preserve"> der erstattes af retningslinjer</w:t>
      </w:r>
      <w:r w:rsidR="00136F93">
        <w:rPr>
          <w:rFonts w:ascii="Segoe UI" w:eastAsia="Times New Roman" w:hAnsi="Segoe UI" w:cs="Segoe UI"/>
          <w:sz w:val="18"/>
          <w:szCs w:val="18"/>
          <w:lang w:eastAsia="da-DK"/>
        </w:rPr>
        <w:t>. Det er uklart</w:t>
      </w:r>
      <w:r w:rsidR="007E1764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136F93">
        <w:rPr>
          <w:rFonts w:ascii="Segoe UI" w:eastAsia="Times New Roman" w:hAnsi="Segoe UI" w:cs="Segoe UI"/>
          <w:sz w:val="18"/>
          <w:szCs w:val="18"/>
          <w:lang w:eastAsia="da-DK"/>
        </w:rPr>
        <w:t xml:space="preserve"> hvad det betyder, og vi er glade for politikken</w:t>
      </w:r>
      <w:r w:rsidR="006137DC">
        <w:rPr>
          <w:rFonts w:ascii="Segoe UI" w:eastAsia="Times New Roman" w:hAnsi="Segoe UI" w:cs="Segoe UI"/>
          <w:sz w:val="18"/>
          <w:szCs w:val="18"/>
          <w:lang w:eastAsia="da-DK"/>
        </w:rPr>
        <w:t xml:space="preserve"> i BUF</w:t>
      </w:r>
      <w:r w:rsidR="00136F93">
        <w:rPr>
          <w:rFonts w:ascii="Segoe UI" w:eastAsia="Times New Roman" w:hAnsi="Segoe UI" w:cs="Segoe UI"/>
          <w:sz w:val="18"/>
          <w:szCs w:val="18"/>
          <w:lang w:eastAsia="da-DK"/>
        </w:rPr>
        <w:t xml:space="preserve"> og </w:t>
      </w:r>
      <w:r w:rsidR="006137DC">
        <w:rPr>
          <w:rFonts w:ascii="Segoe UI" w:eastAsia="Times New Roman" w:hAnsi="Segoe UI" w:cs="Segoe UI"/>
          <w:sz w:val="18"/>
          <w:szCs w:val="18"/>
          <w:lang w:eastAsia="da-DK"/>
        </w:rPr>
        <w:t xml:space="preserve">for </w:t>
      </w:r>
      <w:r w:rsidR="00136F93">
        <w:rPr>
          <w:rFonts w:ascii="Segoe UI" w:eastAsia="Times New Roman" w:hAnsi="Segoe UI" w:cs="Segoe UI"/>
          <w:sz w:val="18"/>
          <w:szCs w:val="18"/>
          <w:lang w:eastAsia="da-DK"/>
        </w:rPr>
        <w:t xml:space="preserve">den måde at arbejde med stressområdet </w:t>
      </w:r>
      <w:r w:rsidR="00301BF6">
        <w:rPr>
          <w:rFonts w:ascii="Segoe UI" w:eastAsia="Times New Roman" w:hAnsi="Segoe UI" w:cs="Segoe UI"/>
          <w:sz w:val="18"/>
          <w:szCs w:val="18"/>
          <w:lang w:eastAsia="da-DK"/>
        </w:rPr>
        <w:t>på.</w:t>
      </w:r>
    </w:p>
    <w:p w14:paraId="65144B84" w14:textId="02BF19F7" w:rsidR="00B35169" w:rsidRDefault="0EBA646B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751A015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1BD95154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52D2F6E3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BD951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51A015E" w:rsidRPr="631BED78">
        <w:rPr>
          <w:rFonts w:ascii="Segoe UI" w:eastAsia="Times New Roman" w:hAnsi="Segoe UI" w:cs="Segoe UI"/>
          <w:sz w:val="18"/>
          <w:szCs w:val="18"/>
          <w:lang w:eastAsia="da-DK"/>
        </w:rPr>
        <w:t>at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CSO har møde i maj</w:t>
      </w:r>
      <w:r w:rsidR="1BD9515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om sagen</w:t>
      </w:r>
      <w:r w:rsidR="274676E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KS </w:t>
      </w:r>
      <w:r w:rsidR="06FD2A0E" w:rsidRPr="631BED78">
        <w:rPr>
          <w:rFonts w:ascii="Segoe UI" w:eastAsia="Times New Roman" w:hAnsi="Segoe UI" w:cs="Segoe UI"/>
          <w:sz w:val="18"/>
          <w:szCs w:val="18"/>
          <w:lang w:eastAsia="da-DK"/>
        </w:rPr>
        <w:t>forbereder sag til det møde</w:t>
      </w:r>
      <w:r w:rsidR="751A015E" w:rsidRPr="631BED78">
        <w:rPr>
          <w:rFonts w:ascii="Segoe UI" w:eastAsia="Times New Roman" w:hAnsi="Segoe UI" w:cs="Segoe UI"/>
          <w:sz w:val="18"/>
          <w:szCs w:val="18"/>
          <w:lang w:eastAsia="da-DK"/>
        </w:rPr>
        <w:t>, og har d</w:t>
      </w:r>
      <w:r w:rsidR="06FD2A0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erfor bedt om input. </w:t>
      </w:r>
      <w:r w:rsidR="38B9CB1D" w:rsidRPr="631BED78">
        <w:rPr>
          <w:rFonts w:ascii="Segoe UI" w:eastAsia="Times New Roman" w:hAnsi="Segoe UI" w:cs="Segoe UI"/>
          <w:sz w:val="18"/>
          <w:szCs w:val="18"/>
          <w:lang w:eastAsia="da-DK"/>
        </w:rPr>
        <w:t>Lars opsummerer drøftelsen og bemærker, at HovedMED generelt er glade for den nuværende politik</w:t>
      </w:r>
      <w:r w:rsidR="00693D52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8B9CB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betænkelig ved</w:t>
      </w:r>
      <w:r w:rsidR="002F30C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8B9CB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den eventuelt skal erstattes af tværgå</w:t>
      </w:r>
      <w:r w:rsidR="4E85885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ende </w:t>
      </w:r>
      <w:r w:rsidR="38B9CB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retningslinjer. </w:t>
      </w:r>
      <w:r w:rsidR="00FA423E">
        <w:rPr>
          <w:rFonts w:ascii="Segoe UI" w:eastAsia="Times New Roman" w:hAnsi="Segoe UI" w:cs="Segoe UI"/>
          <w:sz w:val="18"/>
          <w:szCs w:val="18"/>
          <w:lang w:eastAsia="da-DK"/>
        </w:rPr>
        <w:t xml:space="preserve">Det er </w:t>
      </w:r>
      <w:r w:rsidR="38B9CB1D" w:rsidRPr="631BED78">
        <w:rPr>
          <w:rFonts w:ascii="Segoe UI" w:eastAsia="Times New Roman" w:hAnsi="Segoe UI" w:cs="Segoe UI"/>
          <w:sz w:val="18"/>
          <w:szCs w:val="18"/>
          <w:lang w:eastAsia="da-DK"/>
        </w:rPr>
        <w:t>uhensig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>tsmæssi</w:t>
      </w:r>
      <w:r w:rsidR="49724CC6" w:rsidRPr="631BED78">
        <w:rPr>
          <w:rFonts w:ascii="Segoe UI" w:eastAsia="Times New Roman" w:hAnsi="Segoe UI" w:cs="Segoe UI"/>
          <w:sz w:val="18"/>
          <w:szCs w:val="18"/>
          <w:lang w:eastAsia="da-DK"/>
        </w:rPr>
        <w:t>g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002F30C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</w:t>
      </w:r>
      <w:r w:rsidR="2327722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>det er uklart</w:t>
      </w:r>
      <w:r w:rsidR="0044168E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hvordan processen er</w:t>
      </w:r>
      <w:r w:rsidR="00FA423E">
        <w:rPr>
          <w:rFonts w:ascii="Segoe UI" w:eastAsia="Times New Roman" w:hAnsi="Segoe UI" w:cs="Segoe UI"/>
          <w:sz w:val="18"/>
          <w:szCs w:val="18"/>
          <w:lang w:eastAsia="da-DK"/>
        </w:rPr>
        <w:t xml:space="preserve">, 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>og hvad der konkret tages</w:t>
      </w:r>
      <w:r w:rsidR="2327722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172DEE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stilling til. </w:t>
      </w:r>
    </w:p>
    <w:p w14:paraId="65191905" w14:textId="74A4160E" w:rsidR="39412585" w:rsidRDefault="39412585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Tobias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28FB6580" w:rsidRPr="631BED78">
        <w:rPr>
          <w:rFonts w:ascii="Segoe UI" w:eastAsia="Times New Roman" w:hAnsi="Segoe UI" w:cs="Segoe UI"/>
          <w:sz w:val="18"/>
          <w:szCs w:val="18"/>
          <w:lang w:eastAsia="da-DK"/>
        </w:rPr>
        <w:t>bemærker</w:t>
      </w:r>
      <w:r w:rsidR="66600CA4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28FB658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724A5A0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ledelsen vil videregive </w:t>
      </w:r>
      <w:r w:rsidR="002E0DE6">
        <w:rPr>
          <w:rFonts w:ascii="Segoe UI" w:eastAsia="Times New Roman" w:hAnsi="Segoe UI" w:cs="Segoe UI"/>
          <w:sz w:val="18"/>
          <w:szCs w:val="18"/>
          <w:lang w:eastAsia="da-DK"/>
        </w:rPr>
        <w:t xml:space="preserve">de samlede input </w:t>
      </w:r>
      <w:r w:rsidR="724A5A04" w:rsidRPr="631BED78">
        <w:rPr>
          <w:rFonts w:ascii="Segoe UI" w:eastAsia="Times New Roman" w:hAnsi="Segoe UI" w:cs="Segoe UI"/>
          <w:sz w:val="18"/>
          <w:szCs w:val="18"/>
          <w:lang w:eastAsia="da-DK"/>
        </w:rPr>
        <w:t>til KS</w:t>
      </w:r>
      <w:r w:rsidR="00467009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24A5A0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have </w:t>
      </w:r>
      <w:r w:rsidR="002E0DE6">
        <w:rPr>
          <w:rFonts w:ascii="Segoe UI" w:eastAsia="Times New Roman" w:hAnsi="Segoe UI" w:cs="Segoe UI"/>
          <w:sz w:val="18"/>
          <w:szCs w:val="18"/>
          <w:lang w:eastAsia="da-DK"/>
        </w:rPr>
        <w:t xml:space="preserve">dem </w:t>
      </w:r>
      <w:r w:rsidR="724A5A0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in mente i forhold til den videre proces. </w:t>
      </w:r>
    </w:p>
    <w:p w14:paraId="033775A9" w14:textId="4A7E25DE" w:rsidR="00871017" w:rsidRDefault="0CF91A28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Lars </w:t>
      </w:r>
      <w:r w:rsidR="265931E6" w:rsidRPr="631BED78">
        <w:rPr>
          <w:rFonts w:ascii="Segoe UI" w:eastAsia="Times New Roman" w:hAnsi="Segoe UI" w:cs="Segoe UI"/>
          <w:sz w:val="18"/>
          <w:szCs w:val="18"/>
          <w:lang w:eastAsia="da-DK"/>
        </w:rPr>
        <w:t>svarer på be</w:t>
      </w:r>
      <w:r w:rsidR="13AE87CF" w:rsidRPr="631BED78">
        <w:rPr>
          <w:rFonts w:ascii="Segoe UI" w:eastAsia="Times New Roman" w:hAnsi="Segoe UI" w:cs="Segoe UI"/>
          <w:sz w:val="18"/>
          <w:szCs w:val="18"/>
          <w:lang w:eastAsia="da-DK"/>
        </w:rPr>
        <w:t>m</w:t>
      </w:r>
      <w:r w:rsidR="265931E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ærkningen </w:t>
      </w:r>
      <w:r w:rsidR="5BD55A7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om </w:t>
      </w:r>
      <w:r w:rsidR="33CD3BC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udfordringerne </w:t>
      </w:r>
      <w:r w:rsidR="63B6D4F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vedrørende </w:t>
      </w:r>
      <w:r w:rsidR="33CD3BC5" w:rsidRPr="631BED78">
        <w:rPr>
          <w:rFonts w:ascii="Segoe UI" w:eastAsia="Times New Roman" w:hAnsi="Segoe UI" w:cs="Segoe UI"/>
          <w:sz w:val="18"/>
          <w:szCs w:val="18"/>
          <w:lang w:eastAsia="da-DK"/>
        </w:rPr>
        <w:t>registr</w:t>
      </w:r>
      <w:r w:rsidR="2784E069" w:rsidRPr="631BED78">
        <w:rPr>
          <w:rFonts w:ascii="Segoe UI" w:eastAsia="Times New Roman" w:hAnsi="Segoe UI" w:cs="Segoe UI"/>
          <w:sz w:val="18"/>
          <w:szCs w:val="18"/>
          <w:lang w:eastAsia="da-DK"/>
        </w:rPr>
        <w:t>er</w:t>
      </w:r>
      <w:r w:rsidR="33CD3BC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ing af arbejdsulykker i </w:t>
      </w:r>
      <w:r w:rsidR="7257B8F9" w:rsidRPr="631BED78">
        <w:rPr>
          <w:rFonts w:ascii="Segoe UI" w:eastAsia="Times New Roman" w:hAnsi="Segoe UI" w:cs="Segoe UI"/>
          <w:sz w:val="18"/>
          <w:szCs w:val="18"/>
          <w:lang w:eastAsia="da-DK"/>
        </w:rPr>
        <w:t>Safe</w:t>
      </w:r>
      <w:r w:rsidR="003D4FB7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7257B8F9" w:rsidRPr="631BED78">
        <w:rPr>
          <w:rFonts w:ascii="Segoe UI" w:eastAsia="Times New Roman" w:hAnsi="Segoe UI" w:cs="Segoe UI"/>
          <w:sz w:val="18"/>
          <w:szCs w:val="18"/>
          <w:lang w:eastAsia="da-DK"/>
        </w:rPr>
        <w:t>yNet</w:t>
      </w:r>
      <w:r w:rsidR="069E1AE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nævner </w:t>
      </w:r>
      <w:r w:rsidR="41F7D1B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 den forbindelse, at forvaltningen </w:t>
      </w:r>
      <w:r w:rsidR="7FEC17CE" w:rsidRPr="631BED78">
        <w:rPr>
          <w:rFonts w:ascii="Segoe UI" w:eastAsia="Times New Roman" w:hAnsi="Segoe UI" w:cs="Segoe UI"/>
          <w:sz w:val="18"/>
          <w:szCs w:val="18"/>
          <w:lang w:eastAsia="da-DK"/>
        </w:rPr>
        <w:t>i samarbejde med andre forvaltninger, er i</w:t>
      </w:r>
      <w:r w:rsidR="0478A44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FEC17C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gang med at finde en bedre løsning end den nuværende. </w:t>
      </w:r>
    </w:p>
    <w:p w14:paraId="006AA2ED" w14:textId="536AEE2F" w:rsidR="00317B24" w:rsidRDefault="5D0D4E90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</w:t>
      </w:r>
      <w:r w:rsidR="56441E00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ristine (HK)</w:t>
      </w:r>
      <w:r w:rsidR="0E64FF6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fremhæver</w:t>
      </w:r>
      <w:r w:rsidR="13F63202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E64FF6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alle ledere og medarbejdere har en fælles forpligtelse</w:t>
      </w:r>
      <w:r w:rsidR="004E1132">
        <w:rPr>
          <w:rFonts w:ascii="Segoe UI" w:eastAsia="Times New Roman" w:hAnsi="Segoe UI" w:cs="Segoe UI"/>
          <w:sz w:val="18"/>
          <w:szCs w:val="18"/>
          <w:lang w:eastAsia="da-DK"/>
        </w:rPr>
        <w:t xml:space="preserve"> i forhold til </w:t>
      </w:r>
      <w:r w:rsidR="00184EDE">
        <w:rPr>
          <w:rFonts w:ascii="Segoe UI" w:eastAsia="Times New Roman" w:hAnsi="Segoe UI" w:cs="Segoe UI"/>
          <w:sz w:val="18"/>
          <w:szCs w:val="18"/>
          <w:lang w:eastAsia="da-DK"/>
        </w:rPr>
        <w:t>s</w:t>
      </w:r>
      <w:r w:rsidR="0E64FF62" w:rsidRPr="631BED78">
        <w:rPr>
          <w:rFonts w:ascii="Segoe UI" w:eastAsia="Times New Roman" w:hAnsi="Segoe UI" w:cs="Segoe UI"/>
          <w:sz w:val="18"/>
          <w:szCs w:val="18"/>
          <w:lang w:eastAsia="da-DK"/>
        </w:rPr>
        <w:t>tress</w:t>
      </w:r>
      <w:r w:rsidR="37E4EE0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at hun er </w:t>
      </w:r>
      <w:r w:rsidR="6A854FB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bekymret for om vi kan holde </w:t>
      </w:r>
      <w:r w:rsidR="1A84A43B" w:rsidRPr="631BED78">
        <w:rPr>
          <w:rFonts w:ascii="Segoe UI" w:eastAsia="Times New Roman" w:hAnsi="Segoe UI" w:cs="Segoe UI"/>
          <w:sz w:val="18"/>
          <w:szCs w:val="18"/>
          <w:lang w:eastAsia="da-DK"/>
        </w:rPr>
        <w:t>fast i værdifællesskabet, der ligger i politikken</w:t>
      </w:r>
      <w:r w:rsidR="004E1132">
        <w:rPr>
          <w:rFonts w:ascii="Segoe UI" w:eastAsia="Times New Roman" w:hAnsi="Segoe UI" w:cs="Segoe UI"/>
          <w:sz w:val="18"/>
          <w:szCs w:val="18"/>
          <w:lang w:eastAsia="da-DK"/>
        </w:rPr>
        <w:t xml:space="preserve">, hvis det </w:t>
      </w:r>
      <w:r w:rsidR="00411048">
        <w:rPr>
          <w:rFonts w:ascii="Segoe UI" w:eastAsia="Times New Roman" w:hAnsi="Segoe UI" w:cs="Segoe UI"/>
          <w:sz w:val="18"/>
          <w:szCs w:val="18"/>
          <w:lang w:eastAsia="da-DK"/>
        </w:rPr>
        <w:t xml:space="preserve">ændres til </w:t>
      </w:r>
      <w:r w:rsidR="004E1132">
        <w:rPr>
          <w:rFonts w:ascii="Segoe UI" w:eastAsia="Times New Roman" w:hAnsi="Segoe UI" w:cs="Segoe UI"/>
          <w:sz w:val="18"/>
          <w:szCs w:val="18"/>
          <w:lang w:eastAsia="da-DK"/>
        </w:rPr>
        <w:t>retningslinjer</w:t>
      </w:r>
      <w:r w:rsidR="1A84A43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7E7CBC9E" w14:textId="4840748A" w:rsidR="006B6224" w:rsidRDefault="006B6224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8752B9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005A639B">
        <w:rPr>
          <w:rFonts w:ascii="Segoe UI" w:eastAsia="Times New Roman" w:hAnsi="Segoe UI" w:cs="Segoe UI"/>
          <w:sz w:val="18"/>
          <w:szCs w:val="18"/>
          <w:lang w:eastAsia="da-DK"/>
        </w:rPr>
        <w:t xml:space="preserve"> spørger</w:t>
      </w:r>
      <w:r w:rsidR="0041104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5A639B">
        <w:rPr>
          <w:rFonts w:ascii="Segoe UI" w:eastAsia="Times New Roman" w:hAnsi="Segoe UI" w:cs="Segoe UI"/>
          <w:sz w:val="18"/>
          <w:szCs w:val="18"/>
          <w:lang w:eastAsia="da-DK"/>
        </w:rPr>
        <w:t xml:space="preserve"> om det vær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>dimæssige fællessk</w:t>
      </w:r>
      <w:r w:rsidR="005A639B">
        <w:rPr>
          <w:rFonts w:ascii="Segoe UI" w:eastAsia="Times New Roman" w:hAnsi="Segoe UI" w:cs="Segoe UI"/>
          <w:sz w:val="18"/>
          <w:szCs w:val="18"/>
          <w:lang w:eastAsia="da-DK"/>
        </w:rPr>
        <w:t>a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 xml:space="preserve">b </w:t>
      </w:r>
      <w:r w:rsidR="005A639B">
        <w:rPr>
          <w:rFonts w:ascii="Segoe UI" w:eastAsia="Times New Roman" w:hAnsi="Segoe UI" w:cs="Segoe UI"/>
          <w:sz w:val="18"/>
          <w:szCs w:val="18"/>
          <w:lang w:eastAsia="da-DK"/>
        </w:rPr>
        <w:t>kan f</w:t>
      </w:r>
      <w:r>
        <w:rPr>
          <w:rFonts w:ascii="Segoe UI" w:eastAsia="Times New Roman" w:hAnsi="Segoe UI" w:cs="Segoe UI"/>
          <w:sz w:val="18"/>
          <w:szCs w:val="18"/>
          <w:lang w:eastAsia="da-DK"/>
        </w:rPr>
        <w:t>orankres andre steder?</w:t>
      </w:r>
    </w:p>
    <w:p w14:paraId="1806904A" w14:textId="457F5D3C" w:rsidR="00725075" w:rsidRPr="00725075" w:rsidRDefault="77FF1A91" w:rsidP="00725075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Kirsten </w:t>
      </w:r>
      <w:r w:rsidR="19E2C720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(LFS)</w:t>
      </w:r>
      <w:r w:rsidR="19E2C7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725075" w:rsidRPr="00725075">
        <w:rPr>
          <w:rFonts w:ascii="Segoe UI" w:eastAsia="Times New Roman" w:hAnsi="Segoe UI" w:cs="Segoe UI"/>
          <w:sz w:val="18"/>
          <w:szCs w:val="18"/>
          <w:lang w:eastAsia="da-DK"/>
        </w:rPr>
        <w:t>fremhæver, at der er indholdsmæssig sammenhæng mellem stresspolitikken og syge-fraværspolitikken. Understreger, at hun i CSO ikke har været opmærksom på, at der var ønske om fælles retningslinjer. Blot et fælles site og afvikling af stresspolitikker.</w:t>
      </w:r>
    </w:p>
    <w:p w14:paraId="1F35AACE" w14:textId="77777777" w:rsidR="001B2239" w:rsidRPr="007E62E8" w:rsidRDefault="001B2239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lastRenderedPageBreak/>
        <w:t>Punkt 5. Temadrøftelse om ytringsfrihed i BUF ved Lars Bang Meile</w:t>
      </w:r>
    </w:p>
    <w:p w14:paraId="24D14A01" w14:textId="36DBC0F4" w:rsidR="00262B78" w:rsidRPr="009D50CE" w:rsidRDefault="6BA870F9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44F0A25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indleder med at fortælle</w:t>
      </w:r>
      <w:r w:rsidR="6D8ADCE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1F7C74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>at der p</w:t>
      </w:r>
      <w:r w:rsidR="10905C7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lanlægges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BUU</w:t>
      </w:r>
      <w:r w:rsidR="00F6492A">
        <w:rPr>
          <w:rFonts w:ascii="Segoe UI" w:eastAsia="Times New Roman" w:hAnsi="Segoe UI" w:cs="Segoe UI"/>
          <w:sz w:val="18"/>
          <w:szCs w:val="18"/>
          <w:lang w:eastAsia="da-DK"/>
        </w:rPr>
        <w:t>-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drøftelse i </w:t>
      </w:r>
      <w:r w:rsidR="10905C77" w:rsidRPr="631BED78">
        <w:rPr>
          <w:rFonts w:ascii="Segoe UI" w:eastAsia="Times New Roman" w:hAnsi="Segoe UI" w:cs="Segoe UI"/>
          <w:sz w:val="18"/>
          <w:szCs w:val="18"/>
          <w:lang w:eastAsia="da-DK"/>
        </w:rPr>
        <w:t>m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aj 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om </w:t>
      </w:r>
      <w:r w:rsidR="5DA9D159" w:rsidRPr="631BED78">
        <w:rPr>
          <w:rFonts w:ascii="Segoe UI" w:eastAsia="Times New Roman" w:hAnsi="Segoe UI" w:cs="Segoe UI"/>
          <w:sz w:val="18"/>
          <w:szCs w:val="18"/>
          <w:lang w:eastAsia="da-DK"/>
        </w:rPr>
        <w:t>y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tringsfrihed</w:t>
      </w:r>
      <w:r w:rsidR="5DA9D15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BUF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– ”</w:t>
      </w:r>
      <w:r w:rsidR="004D345D">
        <w:rPr>
          <w:rFonts w:ascii="Segoe UI" w:eastAsia="Times New Roman" w:hAnsi="Segoe UI" w:cs="Segoe UI"/>
          <w:sz w:val="18"/>
          <w:szCs w:val="18"/>
          <w:lang w:eastAsia="da-DK"/>
        </w:rPr>
        <w:t>H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>ar vi gjort nok i BUF”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51F9A6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>Formålet med drøftelse</w:t>
      </w:r>
      <w:r w:rsidR="53D7B843" w:rsidRPr="631BED78">
        <w:rPr>
          <w:rFonts w:ascii="Segoe UI" w:eastAsia="Times New Roman" w:hAnsi="Segoe UI" w:cs="Segoe UI"/>
          <w:sz w:val="18"/>
          <w:szCs w:val="18"/>
          <w:lang w:eastAsia="da-DK"/>
        </w:rPr>
        <w:t>n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dag er at få </w:t>
      </w:r>
      <w:r w:rsidR="51F9A620" w:rsidRPr="631BED78">
        <w:rPr>
          <w:rFonts w:ascii="Segoe UI" w:eastAsia="Times New Roman" w:hAnsi="Segoe UI" w:cs="Segoe UI"/>
          <w:sz w:val="18"/>
          <w:szCs w:val="18"/>
          <w:lang w:eastAsia="da-DK"/>
        </w:rPr>
        <w:t>anbefalinger med fra H</w:t>
      </w:r>
      <w:r w:rsidR="700B7376" w:rsidRPr="631BED78">
        <w:rPr>
          <w:rFonts w:ascii="Segoe UI" w:eastAsia="Times New Roman" w:hAnsi="Segoe UI" w:cs="Segoe UI"/>
          <w:sz w:val="18"/>
          <w:szCs w:val="18"/>
          <w:lang w:eastAsia="da-DK"/>
        </w:rPr>
        <w:t>o</w:t>
      </w:r>
      <w:r w:rsidR="51F9A620" w:rsidRPr="631BED78">
        <w:rPr>
          <w:rFonts w:ascii="Segoe UI" w:eastAsia="Times New Roman" w:hAnsi="Segoe UI" w:cs="Segoe UI"/>
          <w:sz w:val="18"/>
          <w:szCs w:val="18"/>
          <w:lang w:eastAsia="da-DK"/>
        </w:rPr>
        <w:t>vedMED</w:t>
      </w:r>
      <w:r w:rsidR="1A81F3A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til BUU</w:t>
      </w:r>
      <w:r w:rsidR="3E2B04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53D7B843" w:rsidRPr="631BED78">
        <w:rPr>
          <w:rFonts w:ascii="Segoe UI" w:eastAsia="Times New Roman" w:hAnsi="Segoe UI" w:cs="Segoe UI"/>
          <w:sz w:val="18"/>
          <w:szCs w:val="18"/>
          <w:lang w:eastAsia="da-DK"/>
        </w:rPr>
        <w:t>P</w:t>
      </w:r>
      <w:r w:rsidR="50EFF07B" w:rsidRPr="631BED78">
        <w:rPr>
          <w:rFonts w:ascii="Segoe UI" w:eastAsia="Times New Roman" w:hAnsi="Segoe UI" w:cs="Segoe UI"/>
          <w:sz w:val="18"/>
          <w:szCs w:val="18"/>
          <w:lang w:eastAsia="da-DK"/>
        </w:rPr>
        <w:t>olitikerne er særligt interesseret i den del</w:t>
      </w:r>
      <w:r w:rsidR="790721C6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0EFF07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A82B3DF" w:rsidRPr="631BED78">
        <w:rPr>
          <w:rFonts w:ascii="Segoe UI" w:eastAsia="Times New Roman" w:hAnsi="Segoe UI" w:cs="Segoe UI"/>
          <w:sz w:val="18"/>
          <w:szCs w:val="18"/>
          <w:lang w:eastAsia="da-DK"/>
        </w:rPr>
        <w:t>der hører til den offentlige ytringsfrihed (</w:t>
      </w:r>
      <w:r w:rsidR="1A81F3A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Det </w:t>
      </w:r>
      <w:r w:rsidR="7A82B3DF" w:rsidRPr="631BED78">
        <w:rPr>
          <w:rFonts w:ascii="Segoe UI" w:eastAsia="Times New Roman" w:hAnsi="Segoe UI" w:cs="Segoe UI"/>
          <w:sz w:val="18"/>
          <w:szCs w:val="18"/>
          <w:lang w:eastAsia="da-DK"/>
        </w:rPr>
        <w:t>andet er MED</w:t>
      </w:r>
      <w:r w:rsidR="5FC3A6F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A82B3DF" w:rsidRPr="631BED78">
        <w:rPr>
          <w:rFonts w:ascii="Segoe UI" w:eastAsia="Times New Roman" w:hAnsi="Segoe UI" w:cs="Segoe UI"/>
          <w:sz w:val="18"/>
          <w:szCs w:val="18"/>
          <w:lang w:eastAsia="da-DK"/>
        </w:rPr>
        <w:t>strukturer</w:t>
      </w:r>
      <w:r w:rsidR="0C7DAC4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= professionel dialog/</w:t>
      </w:r>
      <w:r w:rsidR="71F7C742" w:rsidRPr="631BED78">
        <w:rPr>
          <w:rFonts w:ascii="Segoe UI" w:eastAsia="Times New Roman" w:hAnsi="Segoe UI" w:cs="Segoe UI"/>
          <w:sz w:val="18"/>
          <w:szCs w:val="18"/>
          <w:lang w:eastAsia="da-DK"/>
        </w:rPr>
        <w:t>professionel uenighedskultur)</w:t>
      </w:r>
      <w:r w:rsidR="7A82B3DF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46B3BF9B" w14:textId="0C118007" w:rsidR="00A324C4" w:rsidRDefault="3F12C6A7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Martin </w:t>
      </w:r>
      <w:r w:rsidR="3500A0B1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(LFS)</w:t>
      </w:r>
      <w:r w:rsidR="3500A0B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fremhæver</w:t>
      </w:r>
      <w:r w:rsidR="42F36DF1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500A0B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generelt </w:t>
      </w:r>
      <w:r w:rsidR="3500A0B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ikke er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problem</w:t>
      </w:r>
      <w:r w:rsidR="00445685">
        <w:rPr>
          <w:rFonts w:ascii="Segoe UI" w:eastAsia="Times New Roman" w:hAnsi="Segoe UI" w:cs="Segoe UI"/>
          <w:sz w:val="18"/>
          <w:szCs w:val="18"/>
          <w:lang w:eastAsia="da-DK"/>
        </w:rPr>
        <w:t>er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med </w:t>
      </w:r>
      <w:r w:rsidR="3500A0B1" w:rsidRPr="631BED78">
        <w:rPr>
          <w:rFonts w:ascii="Segoe UI" w:eastAsia="Times New Roman" w:hAnsi="Segoe UI" w:cs="Segoe UI"/>
          <w:sz w:val="18"/>
          <w:szCs w:val="18"/>
          <w:lang w:eastAsia="da-DK"/>
        </w:rPr>
        <w:t>ytringsfrihed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BUF. </w:t>
      </w:r>
      <w:r w:rsidR="0B0019AC" w:rsidRPr="631BED78">
        <w:rPr>
          <w:rFonts w:ascii="Segoe UI" w:eastAsia="Times New Roman" w:hAnsi="Segoe UI" w:cs="Segoe UI"/>
          <w:sz w:val="18"/>
          <w:szCs w:val="18"/>
          <w:lang w:eastAsia="da-DK"/>
        </w:rPr>
        <w:t>H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vis </w:t>
      </w:r>
      <w:r w:rsidR="765D02A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der skal lægges </w:t>
      </w:r>
      <w:r w:rsidR="53D7B843" w:rsidRPr="631BED78">
        <w:rPr>
          <w:rFonts w:ascii="Segoe UI" w:eastAsia="Times New Roman" w:hAnsi="Segoe UI" w:cs="Segoe UI"/>
          <w:sz w:val="18"/>
          <w:szCs w:val="18"/>
          <w:lang w:eastAsia="da-DK"/>
        </w:rPr>
        <w:t>”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ekstra tryk på</w:t>
      </w:r>
      <w:r w:rsidR="53D7B843" w:rsidRPr="631BED78">
        <w:rPr>
          <w:rFonts w:ascii="Segoe UI" w:eastAsia="Times New Roman" w:hAnsi="Segoe UI" w:cs="Segoe UI"/>
          <w:sz w:val="18"/>
          <w:szCs w:val="18"/>
          <w:lang w:eastAsia="da-DK"/>
        </w:rPr>
        <w:t>”</w:t>
      </w:r>
      <w:r w:rsidR="0B0019AC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65D02A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skal det gerne være </w:t>
      </w:r>
      <w:r w:rsidR="5FD3446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over en bred kam. </w:t>
      </w:r>
      <w:r w:rsidR="1534980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BUF skal </w:t>
      </w:r>
      <w:r w:rsidR="7A3A9EF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passe på med særskilt </w:t>
      </w:r>
      <w:r w:rsidR="0E03562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fokus på nogle få </w:t>
      </w:r>
      <w:r w:rsidR="716277F0" w:rsidRPr="631BED78">
        <w:rPr>
          <w:rFonts w:ascii="Segoe UI" w:eastAsia="Times New Roman" w:hAnsi="Segoe UI" w:cs="Segoe UI"/>
          <w:sz w:val="18"/>
          <w:szCs w:val="18"/>
          <w:lang w:eastAsia="da-DK"/>
        </w:rPr>
        <w:t>–</w:t>
      </w:r>
      <w:r w:rsidR="0D981C0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16277F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fx </w:t>
      </w:r>
      <w:r w:rsidR="3C6D1C9A" w:rsidRPr="631BED78">
        <w:rPr>
          <w:rFonts w:ascii="Segoe UI" w:eastAsia="Times New Roman" w:hAnsi="Segoe UI" w:cs="Segoe UI"/>
          <w:sz w:val="18"/>
          <w:szCs w:val="18"/>
          <w:lang w:eastAsia="da-DK"/>
        </w:rPr>
        <w:t>lærerområdet</w:t>
      </w:r>
      <w:r w:rsidR="0E03562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skoleledere</w:t>
      </w:r>
      <w:r w:rsidR="0728F8E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da de kan </w:t>
      </w:r>
      <w:r w:rsidR="0D981C0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komme til at føle sig udstillet. </w:t>
      </w:r>
      <w:r w:rsidR="5FD3446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6414AEBD" w14:textId="318B3DC4" w:rsidR="004A2BE5" w:rsidRDefault="0D981C05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J</w:t>
      </w:r>
      <w:r w:rsidR="2443505F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anne </w:t>
      </w:r>
      <w:r w:rsidR="03F6121A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5FFFE727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5FFFE727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nævner, at det kunne være relevant at etablere et ytringsfrihedsråd på tværs af kommunen</w:t>
      </w:r>
      <w:r w:rsidR="2C51324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2390EBAC" w14:textId="5C31F95B" w:rsidR="00232ACF" w:rsidRDefault="002878A5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797AD4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Katrine </w:t>
      </w:r>
      <w:r w:rsidR="00FA5012" w:rsidRPr="00797AD4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00FA5012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FF443E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00BD554A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FF443E">
        <w:rPr>
          <w:rFonts w:ascii="Segoe UI" w:eastAsia="Times New Roman" w:hAnsi="Segoe UI" w:cs="Segoe UI"/>
          <w:sz w:val="18"/>
          <w:szCs w:val="18"/>
          <w:lang w:eastAsia="da-DK"/>
        </w:rPr>
        <w:t xml:space="preserve"> at KLF har fået henvendelse</w:t>
      </w:r>
      <w:r w:rsidR="002D4AAB">
        <w:rPr>
          <w:rFonts w:ascii="Segoe UI" w:eastAsia="Times New Roman" w:hAnsi="Segoe UI" w:cs="Segoe UI"/>
          <w:sz w:val="18"/>
          <w:szCs w:val="18"/>
          <w:lang w:eastAsia="da-DK"/>
        </w:rPr>
        <w:t>r</w:t>
      </w:r>
      <w:r w:rsidR="00FF443E">
        <w:rPr>
          <w:rFonts w:ascii="Segoe UI" w:eastAsia="Times New Roman" w:hAnsi="Segoe UI" w:cs="Segoe UI"/>
          <w:sz w:val="18"/>
          <w:szCs w:val="18"/>
          <w:lang w:eastAsia="da-DK"/>
        </w:rPr>
        <w:t xml:space="preserve"> om </w:t>
      </w:r>
      <w:r w:rsidR="003C586F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 w:rsidR="00FF443E">
        <w:rPr>
          <w:rFonts w:ascii="Segoe UI" w:eastAsia="Times New Roman" w:hAnsi="Segoe UI" w:cs="Segoe UI"/>
          <w:sz w:val="18"/>
          <w:szCs w:val="18"/>
          <w:lang w:eastAsia="da-DK"/>
        </w:rPr>
        <w:t xml:space="preserve">ny </w:t>
      </w:r>
      <w:r w:rsidR="00770372">
        <w:rPr>
          <w:rFonts w:ascii="Segoe UI" w:eastAsia="Times New Roman" w:hAnsi="Segoe UI" w:cs="Segoe UI"/>
          <w:sz w:val="18"/>
          <w:szCs w:val="18"/>
          <w:lang w:eastAsia="da-DK"/>
        </w:rPr>
        <w:t>undersøgelse/</w:t>
      </w:r>
      <w:r w:rsidR="00FF443E">
        <w:rPr>
          <w:rFonts w:ascii="Segoe UI" w:eastAsia="Times New Roman" w:hAnsi="Segoe UI" w:cs="Segoe UI"/>
          <w:sz w:val="18"/>
          <w:szCs w:val="18"/>
          <w:lang w:eastAsia="da-DK"/>
        </w:rPr>
        <w:t>opgave</w:t>
      </w:r>
      <w:r w:rsidR="00C615C5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990498">
        <w:rPr>
          <w:rFonts w:ascii="Segoe UI" w:eastAsia="Times New Roman" w:hAnsi="Segoe UI" w:cs="Segoe UI"/>
          <w:sz w:val="18"/>
          <w:szCs w:val="18"/>
          <w:lang w:eastAsia="da-DK"/>
        </w:rPr>
        <w:t>i trio</w:t>
      </w:r>
      <w:r w:rsidR="002D7E03" w:rsidRPr="00770372">
        <w:rPr>
          <w:rFonts w:ascii="Segoe UI" w:eastAsia="Times New Roman" w:hAnsi="Segoe UI" w:cs="Segoe UI"/>
          <w:sz w:val="18"/>
          <w:szCs w:val="18"/>
          <w:lang w:eastAsia="da-DK"/>
        </w:rPr>
        <w:t>.</w:t>
      </w:r>
      <w:r w:rsidR="002D7E0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232ACF" w:rsidRPr="00232ACF">
        <w:rPr>
          <w:rFonts w:ascii="Segoe UI" w:eastAsia="Times New Roman" w:hAnsi="Segoe UI" w:cs="Segoe UI"/>
          <w:sz w:val="18"/>
          <w:szCs w:val="18"/>
          <w:lang w:eastAsia="da-DK"/>
        </w:rPr>
        <w:t>Det opleves som uhensigtsmæssigt, at KLF ikke er orienteret om, h</w:t>
      </w:r>
      <w:r w:rsidR="00E8760C">
        <w:rPr>
          <w:rFonts w:ascii="Segoe UI" w:eastAsia="Times New Roman" w:hAnsi="Segoe UI" w:cs="Segoe UI"/>
          <w:sz w:val="18"/>
          <w:szCs w:val="18"/>
          <w:lang w:eastAsia="da-DK"/>
        </w:rPr>
        <w:t xml:space="preserve">vad der sættes i gang og med hvilket formål. </w:t>
      </w:r>
    </w:p>
    <w:p w14:paraId="36208B95" w14:textId="7686564A" w:rsidR="00F512B7" w:rsidRDefault="66CCF6FF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Frida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6660A03D" w:rsidRPr="631BED78">
        <w:rPr>
          <w:rFonts w:ascii="Segoe UI" w:eastAsia="Times New Roman" w:hAnsi="Segoe UI" w:cs="Segoe UI"/>
          <w:sz w:val="18"/>
          <w:szCs w:val="18"/>
          <w:lang w:eastAsia="da-DK"/>
        </w:rPr>
        <w:t>svarer</w:t>
      </w:r>
      <w:r w:rsidR="0743B357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660A03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ikke er igangsat </w:t>
      </w:r>
      <w:r w:rsidR="00017D56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 w:rsidR="6660A03D" w:rsidRPr="631BED78">
        <w:rPr>
          <w:rFonts w:ascii="Segoe UI" w:eastAsia="Times New Roman" w:hAnsi="Segoe UI" w:cs="Segoe UI"/>
          <w:sz w:val="18"/>
          <w:szCs w:val="18"/>
          <w:lang w:eastAsia="da-DK"/>
        </w:rPr>
        <w:t>undersøgelse</w:t>
      </w:r>
      <w:r w:rsidR="72262EF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men alene </w:t>
      </w:r>
      <w:r w:rsidR="7FAE0BA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 tale om </w:t>
      </w:r>
      <w:r w:rsidR="72262EFE" w:rsidRPr="631BED78">
        <w:rPr>
          <w:rFonts w:ascii="Segoe UI" w:eastAsia="Times New Roman" w:hAnsi="Segoe UI" w:cs="Segoe UI"/>
          <w:sz w:val="18"/>
          <w:szCs w:val="18"/>
          <w:lang w:eastAsia="da-DK"/>
        </w:rPr>
        <w:t>en drøftelse i trio</w:t>
      </w:r>
      <w:r w:rsidR="5CE6530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om ytringsfrihed</w:t>
      </w:r>
      <w:r w:rsidR="72262EF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hvor </w:t>
      </w:r>
      <w:r w:rsidR="1661F2B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skoleledere </w:t>
      </w:r>
      <w:r w:rsidR="72262EFE" w:rsidRPr="631BED78">
        <w:rPr>
          <w:rFonts w:ascii="Segoe UI" w:eastAsia="Times New Roman" w:hAnsi="Segoe UI" w:cs="Segoe UI"/>
          <w:sz w:val="18"/>
          <w:szCs w:val="18"/>
          <w:lang w:eastAsia="da-DK"/>
        </w:rPr>
        <w:t>og områdechefer</w:t>
      </w:r>
      <w:r w:rsidR="7649034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36B328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sammen </w:t>
      </w:r>
      <w:r w:rsidR="7649034A" w:rsidRPr="631BED78">
        <w:rPr>
          <w:rFonts w:ascii="Segoe UI" w:eastAsia="Times New Roman" w:hAnsi="Segoe UI" w:cs="Segoe UI"/>
          <w:sz w:val="18"/>
          <w:szCs w:val="18"/>
          <w:lang w:eastAsia="da-DK"/>
        </w:rPr>
        <w:t>har fundet ud af</w:t>
      </w:r>
      <w:r w:rsidR="3BDBF86D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649034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hvilke spørgsmål der skulle drøftes</w:t>
      </w:r>
      <w:r w:rsidR="5CE6530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7649034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46644EB8" w14:textId="5714E846" w:rsidR="00C70453" w:rsidRDefault="04786804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Janne </w:t>
      </w:r>
      <w:r w:rsidR="41F4FDFD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41F4FD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spørger til</w:t>
      </w:r>
      <w:r w:rsidR="26D70DCD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41F4FD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hvordan emnet ytringsfrihed er dækket ind på MED-uddannelsen</w:t>
      </w:r>
      <w:r w:rsidR="5CE6530D" w:rsidRPr="631BED78">
        <w:rPr>
          <w:rFonts w:ascii="Segoe UI" w:eastAsia="Times New Roman" w:hAnsi="Segoe UI" w:cs="Segoe UI"/>
          <w:sz w:val="18"/>
          <w:szCs w:val="18"/>
          <w:lang w:eastAsia="da-DK"/>
        </w:rPr>
        <w:t>, og om der evt. f</w:t>
      </w:r>
      <w:r w:rsidR="7522EB94" w:rsidRPr="631BED78">
        <w:rPr>
          <w:rFonts w:ascii="Segoe UI" w:eastAsia="Times New Roman" w:hAnsi="Segoe UI" w:cs="Segoe UI"/>
          <w:sz w:val="18"/>
          <w:szCs w:val="18"/>
          <w:lang w:eastAsia="da-DK"/>
        </w:rPr>
        <w:t>indes proceskonsulenter, der kan udbrede viden om ytringsfrihed?</w:t>
      </w:r>
      <w:r w:rsidR="41F4FD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65AE6862" w14:textId="3C807416" w:rsidR="001C63FB" w:rsidRDefault="0E80B498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Helle </w:t>
      </w:r>
      <w:r w:rsidR="5771A275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(AMR)</w:t>
      </w:r>
      <w:r w:rsidR="5771A27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6528D4F" w:rsidRPr="631BED78">
        <w:rPr>
          <w:rFonts w:ascii="Segoe UI" w:eastAsia="Times New Roman" w:hAnsi="Segoe UI" w:cs="Segoe UI"/>
          <w:sz w:val="18"/>
          <w:szCs w:val="18"/>
          <w:lang w:eastAsia="da-DK"/>
        </w:rPr>
        <w:t>fortæller</w:t>
      </w:r>
      <w:r w:rsidR="055B03E2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6528D4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opleves apati </w:t>
      </w:r>
      <w:r w:rsidR="522E27F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og usikkerhed </w:t>
      </w:r>
      <w:r w:rsidR="76528D4F" w:rsidRPr="631BED78">
        <w:rPr>
          <w:rFonts w:ascii="Segoe UI" w:eastAsia="Times New Roman" w:hAnsi="Segoe UI" w:cs="Segoe UI"/>
          <w:sz w:val="18"/>
          <w:szCs w:val="18"/>
          <w:lang w:eastAsia="da-DK"/>
        </w:rPr>
        <w:t>blandt medarbejdere</w:t>
      </w:r>
      <w:r w:rsidR="522E27F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C39DA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ift. tavshedspligt </w:t>
      </w:r>
      <w:r w:rsidR="7CE40534" w:rsidRPr="631BED78">
        <w:rPr>
          <w:rFonts w:ascii="Segoe UI" w:eastAsia="Times New Roman" w:hAnsi="Segoe UI" w:cs="Segoe UI"/>
          <w:sz w:val="18"/>
          <w:szCs w:val="18"/>
          <w:lang w:eastAsia="da-DK"/>
        </w:rPr>
        <w:t>efter GDPR</w:t>
      </w:r>
      <w:r w:rsidR="00C39DA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– hvad kræver det af tillidsvalgte, ledere og medarbejdere</w:t>
      </w:r>
      <w:r w:rsidR="522E27FF" w:rsidRPr="631BED78">
        <w:rPr>
          <w:rFonts w:ascii="Segoe UI" w:eastAsia="Times New Roman" w:hAnsi="Segoe UI" w:cs="Segoe UI"/>
          <w:sz w:val="18"/>
          <w:szCs w:val="18"/>
          <w:lang w:eastAsia="da-DK"/>
        </w:rPr>
        <w:t>?</w:t>
      </w:r>
      <w:r w:rsidR="6BFBDD0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56865C40" w:rsidRPr="631BED78">
        <w:rPr>
          <w:rFonts w:ascii="Segoe UI" w:eastAsia="Times New Roman" w:hAnsi="Segoe UI" w:cs="Segoe UI"/>
          <w:sz w:val="18"/>
          <w:szCs w:val="18"/>
          <w:lang w:eastAsia="da-DK"/>
        </w:rPr>
        <w:t>Mange er</w:t>
      </w:r>
      <w:r w:rsidR="2E67A18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t</w:t>
      </w:r>
      <w:r w:rsidR="6BFBDD05" w:rsidRPr="631BED78">
        <w:rPr>
          <w:rFonts w:ascii="Segoe UI" w:eastAsia="Times New Roman" w:hAnsi="Segoe UI" w:cs="Segoe UI"/>
          <w:sz w:val="18"/>
          <w:szCs w:val="18"/>
          <w:lang w:eastAsia="da-DK"/>
        </w:rPr>
        <w:t>vivl om</w:t>
      </w:r>
      <w:r w:rsidR="0D69912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BFBDD0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hvad der kommer ud af hyrdebrevet</w:t>
      </w:r>
      <w:r w:rsidR="40304377" w:rsidRPr="631BED78">
        <w:rPr>
          <w:rFonts w:ascii="Segoe UI" w:eastAsia="Times New Roman" w:hAnsi="Segoe UI" w:cs="Segoe UI"/>
          <w:sz w:val="18"/>
          <w:szCs w:val="18"/>
          <w:lang w:eastAsia="da-DK"/>
        </w:rPr>
        <w:t>. Er det formi</w:t>
      </w:r>
      <w:r w:rsidR="00017D56">
        <w:rPr>
          <w:rFonts w:ascii="Segoe UI" w:eastAsia="Times New Roman" w:hAnsi="Segoe UI" w:cs="Segoe UI"/>
          <w:sz w:val="18"/>
          <w:szCs w:val="18"/>
          <w:lang w:eastAsia="da-DK"/>
        </w:rPr>
        <w:t>dlet</w:t>
      </w:r>
      <w:r w:rsidR="4030437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til </w:t>
      </w:r>
      <w:r w:rsidR="2E67A18E" w:rsidRPr="631BED78">
        <w:rPr>
          <w:rFonts w:ascii="Segoe UI" w:eastAsia="Times New Roman" w:hAnsi="Segoe UI" w:cs="Segoe UI"/>
          <w:sz w:val="18"/>
          <w:szCs w:val="18"/>
          <w:lang w:eastAsia="da-DK"/>
        </w:rPr>
        <w:t>medarbejderne</w:t>
      </w:r>
      <w:r w:rsidR="40304377" w:rsidRPr="631BED78">
        <w:rPr>
          <w:rFonts w:ascii="Segoe UI" w:eastAsia="Times New Roman" w:hAnsi="Segoe UI" w:cs="Segoe UI"/>
          <w:sz w:val="18"/>
          <w:szCs w:val="18"/>
          <w:lang w:eastAsia="da-DK"/>
        </w:rPr>
        <w:t>?</w:t>
      </w:r>
    </w:p>
    <w:p w14:paraId="621C2231" w14:textId="4E6AFB88" w:rsidR="000426B3" w:rsidRDefault="4D1FD6B4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Tobias </w:t>
      </w:r>
      <w:r w:rsidR="5FC3A6F7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00542946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FC3A6F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h</w:t>
      </w:r>
      <w:r w:rsidR="4030437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yrdebrevet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har været på HovedMED</w:t>
      </w:r>
      <w:r w:rsidR="21E618E7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128B2A8F" w14:textId="16C559AA" w:rsidR="002D412C" w:rsidRDefault="4A502D7B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Lars </w:t>
      </w:r>
      <w:r w:rsidR="5AD7AFAF" w:rsidRPr="631BED78">
        <w:rPr>
          <w:rFonts w:ascii="Segoe UI" w:eastAsia="Times New Roman" w:hAnsi="Segoe UI" w:cs="Segoe UI"/>
          <w:sz w:val="18"/>
          <w:szCs w:val="18"/>
          <w:lang w:eastAsia="da-DK"/>
        </w:rPr>
        <w:t>minder om</w:t>
      </w:r>
      <w:r w:rsidR="72D51CE0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AD7AFA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er </w:t>
      </w:r>
      <w:proofErr w:type="gramStart"/>
      <w:r w:rsidR="5AD7AFAF" w:rsidRPr="631BED78">
        <w:rPr>
          <w:rFonts w:ascii="Segoe UI" w:eastAsia="Times New Roman" w:hAnsi="Segoe UI" w:cs="Segoe UI"/>
          <w:sz w:val="18"/>
          <w:szCs w:val="18"/>
          <w:lang w:eastAsia="da-DK"/>
        </w:rPr>
        <w:t>vigtigt</w:t>
      </w:r>
      <w:r w:rsidR="001F6B64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proofErr w:type="gramEnd"/>
      <w:r w:rsidR="5AD7AFA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holde det adskilt </w:t>
      </w:r>
      <w:r w:rsidR="5AD063C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(dvs. </w:t>
      </w:r>
      <w:r w:rsidR="0A3FCA8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ytringsfrihed ift. </w:t>
      </w:r>
      <w:r w:rsidR="5AD063C9" w:rsidRPr="631BED78">
        <w:rPr>
          <w:rFonts w:ascii="Segoe UI" w:eastAsia="Times New Roman" w:hAnsi="Segoe UI" w:cs="Segoe UI"/>
          <w:sz w:val="18"/>
          <w:szCs w:val="18"/>
          <w:lang w:eastAsia="da-DK"/>
        </w:rPr>
        <w:t>offentlige ytringer og professionel dialog)</w:t>
      </w:r>
      <w:r w:rsidR="1B52F98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da det kan virke konfliktoptrappende, hvis begrebet ytringsfrihed blandes ind i en drøftelse om indflydelse og professionel dialog på en arbejdsplads. </w:t>
      </w:r>
    </w:p>
    <w:p w14:paraId="2C6F98F2" w14:textId="332F021F" w:rsidR="00DC1BA0" w:rsidRDefault="2AF32581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Christina (AMR)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64C107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bemærker, at det </w:t>
      </w:r>
      <w:r w:rsidR="6884B2B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ikke </w:t>
      </w:r>
      <w:r w:rsidR="6B18D5A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 </w:t>
      </w:r>
      <w:r w:rsidR="6884B2BB" w:rsidRPr="631BED78">
        <w:rPr>
          <w:rFonts w:ascii="Segoe UI" w:eastAsia="Times New Roman" w:hAnsi="Segoe UI" w:cs="Segoe UI"/>
          <w:sz w:val="18"/>
          <w:szCs w:val="18"/>
          <w:lang w:eastAsia="da-DK"/>
        </w:rPr>
        <w:t>sikker</w:t>
      </w:r>
      <w:r w:rsidR="336CD339" w:rsidRPr="631BED78">
        <w:rPr>
          <w:rFonts w:ascii="Segoe UI" w:eastAsia="Times New Roman" w:hAnsi="Segoe UI" w:cs="Segoe UI"/>
          <w:sz w:val="18"/>
          <w:szCs w:val="18"/>
          <w:lang w:eastAsia="da-DK"/>
        </w:rPr>
        <w:t>t,</w:t>
      </w:r>
      <w:r w:rsidR="6884B2B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at hyrdebrevet gør det alene</w:t>
      </w:r>
      <w:r w:rsidR="4ED1EC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at der muligvis skal mere til. </w:t>
      </w:r>
    </w:p>
    <w:p w14:paraId="35FB8886" w14:textId="0AE9613E" w:rsidR="00C141FE" w:rsidRDefault="0E80B498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Kirsten </w:t>
      </w:r>
      <w:r w:rsidR="2AF32581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(LFS)</w:t>
      </w:r>
      <w:r w:rsidR="0A4614E8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0A4614E8" w:rsidRPr="631BED78">
        <w:rPr>
          <w:rFonts w:ascii="Segoe UI" w:eastAsia="Times New Roman" w:hAnsi="Segoe UI" w:cs="Segoe UI"/>
          <w:sz w:val="18"/>
          <w:szCs w:val="18"/>
          <w:lang w:eastAsia="da-DK"/>
        </w:rPr>
        <w:t>er enig i</w:t>
      </w:r>
      <w:r w:rsidR="00FD3A4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A4614E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skal skelnes mellem professionel dialog og </w:t>
      </w:r>
      <w:r w:rsidR="00DC7727" w:rsidRPr="631BED78">
        <w:rPr>
          <w:rFonts w:ascii="Segoe UI" w:eastAsia="Times New Roman" w:hAnsi="Segoe UI" w:cs="Segoe UI"/>
          <w:sz w:val="18"/>
          <w:szCs w:val="18"/>
          <w:lang w:eastAsia="da-DK"/>
        </w:rPr>
        <w:t>ytringsfrihed</w:t>
      </w:r>
      <w:r w:rsidR="0A4614E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men bemærker også i </w:t>
      </w:r>
      <w:r w:rsidR="00DC7727" w:rsidRPr="631BED78">
        <w:rPr>
          <w:rFonts w:ascii="Segoe UI" w:eastAsia="Times New Roman" w:hAnsi="Segoe UI" w:cs="Segoe UI"/>
          <w:sz w:val="18"/>
          <w:szCs w:val="18"/>
          <w:lang w:eastAsia="da-DK"/>
        </w:rPr>
        <w:t>samme</w:t>
      </w:r>
      <w:r w:rsidR="0A4614E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ombæring, at </w:t>
      </w:r>
      <w:r w:rsidR="794D5C94" w:rsidRPr="631BED78">
        <w:rPr>
          <w:rFonts w:ascii="Segoe UI" w:eastAsia="Times New Roman" w:hAnsi="Segoe UI" w:cs="Segoe UI"/>
          <w:sz w:val="18"/>
          <w:szCs w:val="18"/>
          <w:lang w:eastAsia="da-DK"/>
        </w:rPr>
        <w:t>ytringsfrihed</w:t>
      </w:r>
      <w:r w:rsidR="346276A1" w:rsidRPr="631BED78">
        <w:rPr>
          <w:rFonts w:ascii="Segoe UI" w:eastAsia="Times New Roman" w:hAnsi="Segoe UI" w:cs="Segoe UI"/>
          <w:sz w:val="18"/>
          <w:szCs w:val="18"/>
          <w:lang w:eastAsia="da-DK"/>
        </w:rPr>
        <w:t>en ofte</w:t>
      </w:r>
      <w:r w:rsidR="794D5C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benyttes</w:t>
      </w:r>
      <w:r w:rsidR="44D8856E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94D5C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når der er </w:t>
      </w:r>
      <w:r w:rsidR="44D8856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 w:rsidR="794D5C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oplevelse af ikke at </w:t>
      </w:r>
      <w:r w:rsidR="44D8856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kunne </w:t>
      </w:r>
      <w:r w:rsidR="794D5C94" w:rsidRPr="631BED78">
        <w:rPr>
          <w:rFonts w:ascii="Segoe UI" w:eastAsia="Times New Roman" w:hAnsi="Segoe UI" w:cs="Segoe UI"/>
          <w:sz w:val="18"/>
          <w:szCs w:val="18"/>
          <w:lang w:eastAsia="da-DK"/>
        </w:rPr>
        <w:t>komme til orde</w:t>
      </w:r>
      <w:r w:rsidR="33356BE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på arbejdspladsen. </w:t>
      </w:r>
      <w:r w:rsidR="0B0A6C8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LFS </w:t>
      </w:r>
      <w:r w:rsidR="00916607">
        <w:rPr>
          <w:rFonts w:ascii="Segoe UI" w:eastAsia="Times New Roman" w:hAnsi="Segoe UI" w:cs="Segoe UI"/>
          <w:sz w:val="18"/>
          <w:szCs w:val="18"/>
          <w:lang w:eastAsia="da-DK"/>
        </w:rPr>
        <w:t>mener</w:t>
      </w:r>
      <w:r w:rsidR="00371E7B">
        <w:rPr>
          <w:rFonts w:ascii="Segoe UI" w:eastAsia="Times New Roman" w:hAnsi="Segoe UI" w:cs="Segoe UI"/>
          <w:sz w:val="18"/>
          <w:szCs w:val="18"/>
          <w:lang w:eastAsia="da-DK"/>
        </w:rPr>
        <w:t>, at</w:t>
      </w:r>
      <w:r w:rsidR="00916607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B0A6C83" w:rsidRPr="631BED78">
        <w:rPr>
          <w:rFonts w:ascii="Segoe UI" w:eastAsia="Times New Roman" w:hAnsi="Segoe UI" w:cs="Segoe UI"/>
          <w:sz w:val="18"/>
          <w:szCs w:val="18"/>
          <w:lang w:eastAsia="da-DK"/>
        </w:rPr>
        <w:t>det er vigtigt at</w:t>
      </w:r>
      <w:r w:rsidR="009C0E0B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B0A6C8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ledere og medarbejdere </w:t>
      </w:r>
      <w:r w:rsidR="009C0E0B">
        <w:rPr>
          <w:rFonts w:ascii="Segoe UI" w:eastAsia="Times New Roman" w:hAnsi="Segoe UI" w:cs="Segoe UI"/>
          <w:sz w:val="18"/>
          <w:szCs w:val="18"/>
          <w:lang w:eastAsia="da-DK"/>
        </w:rPr>
        <w:t>med jævne</w:t>
      </w:r>
      <w:r w:rsidR="00B07305">
        <w:rPr>
          <w:rFonts w:ascii="Segoe UI" w:eastAsia="Times New Roman" w:hAnsi="Segoe UI" w:cs="Segoe UI"/>
          <w:sz w:val="18"/>
          <w:szCs w:val="18"/>
          <w:lang w:eastAsia="da-DK"/>
        </w:rPr>
        <w:t xml:space="preserve"> mellemrum </w:t>
      </w:r>
      <w:r w:rsidR="0B0A6C83" w:rsidRPr="631BED78">
        <w:rPr>
          <w:rFonts w:ascii="Segoe UI" w:eastAsia="Times New Roman" w:hAnsi="Segoe UI" w:cs="Segoe UI"/>
          <w:sz w:val="18"/>
          <w:szCs w:val="18"/>
          <w:lang w:eastAsia="da-DK"/>
        </w:rPr>
        <w:t>har anledning til at spørge</w:t>
      </w:r>
      <w:r w:rsidR="00916607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6D7B13">
        <w:rPr>
          <w:rFonts w:ascii="Segoe UI" w:eastAsia="Times New Roman" w:hAnsi="Segoe UI" w:cs="Segoe UI"/>
          <w:sz w:val="18"/>
          <w:szCs w:val="18"/>
          <w:lang w:eastAsia="da-DK"/>
        </w:rPr>
        <w:t>ind til</w:t>
      </w:r>
      <w:r w:rsidR="009C0E0B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6D7B13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916607">
        <w:rPr>
          <w:rFonts w:ascii="Segoe UI" w:eastAsia="Times New Roman" w:hAnsi="Segoe UI" w:cs="Segoe UI"/>
          <w:sz w:val="18"/>
          <w:szCs w:val="18"/>
          <w:lang w:eastAsia="da-DK"/>
        </w:rPr>
        <w:t>o</w:t>
      </w:r>
      <w:r w:rsidR="0B0A6C8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m der </w:t>
      </w:r>
      <w:r w:rsidR="00916607">
        <w:rPr>
          <w:rFonts w:ascii="Segoe UI" w:eastAsia="Times New Roman" w:hAnsi="Segoe UI" w:cs="Segoe UI"/>
          <w:sz w:val="18"/>
          <w:szCs w:val="18"/>
          <w:lang w:eastAsia="da-DK"/>
        </w:rPr>
        <w:t xml:space="preserve">er </w:t>
      </w:r>
      <w:r w:rsidR="211A7FF2" w:rsidRPr="631BED78">
        <w:rPr>
          <w:rFonts w:ascii="Segoe UI" w:eastAsia="Times New Roman" w:hAnsi="Segoe UI" w:cs="Segoe UI"/>
          <w:sz w:val="18"/>
          <w:szCs w:val="18"/>
          <w:lang w:eastAsia="da-DK"/>
        </w:rPr>
        <w:t>noget vi har brug for at vende med hinanden</w:t>
      </w:r>
      <w:r w:rsidR="78CD123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Vi bør arbejde </w:t>
      </w:r>
      <w:r w:rsidR="00113EB1" w:rsidRPr="631BED78">
        <w:rPr>
          <w:rFonts w:ascii="Segoe UI" w:eastAsia="Times New Roman" w:hAnsi="Segoe UI" w:cs="Segoe UI"/>
          <w:sz w:val="18"/>
          <w:szCs w:val="18"/>
          <w:lang w:eastAsia="da-DK"/>
        </w:rPr>
        <w:t>på</w:t>
      </w:r>
      <w:r w:rsidR="78CD123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3D12C9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fremme </w:t>
      </w:r>
      <w:r w:rsidR="211A7FF2" w:rsidRPr="631BED78">
        <w:rPr>
          <w:rFonts w:ascii="Segoe UI" w:eastAsia="Times New Roman" w:hAnsi="Segoe UI" w:cs="Segoe UI"/>
          <w:sz w:val="18"/>
          <w:szCs w:val="18"/>
          <w:lang w:eastAsia="da-DK"/>
        </w:rPr>
        <w:t>en kultur, hvor vi er optaget af det</w:t>
      </w:r>
      <w:r w:rsidR="165020AA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291A626E" w14:textId="526651F6" w:rsidR="00382854" w:rsidRDefault="7ABC7682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Katrine </w:t>
      </w:r>
      <w:r w:rsidR="3815AD14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(KLF)</w:t>
      </w:r>
      <w:r w:rsidR="3815AD1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81B69B1" w:rsidRPr="631BED78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4787CD25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81B69B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er </w:t>
      </w:r>
      <w:r w:rsidR="03DF6A7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 w:rsidR="081B69B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opmærksomhed </w:t>
      </w:r>
      <w:r w:rsidR="2AD89997" w:rsidRPr="631BED78">
        <w:rPr>
          <w:rFonts w:ascii="Segoe UI" w:eastAsia="Times New Roman" w:hAnsi="Segoe UI" w:cs="Segoe UI"/>
          <w:sz w:val="18"/>
          <w:szCs w:val="18"/>
          <w:lang w:eastAsia="da-DK"/>
        </w:rPr>
        <w:t>og et spændingsfelt mellem medarbejdere og ledere – hvad må man, og hvad må man ikke? H</w:t>
      </w:r>
      <w:r w:rsidR="049D23A2" w:rsidRPr="631BED78">
        <w:rPr>
          <w:rFonts w:ascii="Segoe UI" w:eastAsia="Times New Roman" w:hAnsi="Segoe UI" w:cs="Segoe UI"/>
          <w:sz w:val="18"/>
          <w:szCs w:val="18"/>
          <w:lang w:eastAsia="da-DK"/>
        </w:rPr>
        <w:t>vor går</w:t>
      </w:r>
      <w:r w:rsidR="7352AB7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49D23A2" w:rsidRPr="631BED78">
        <w:rPr>
          <w:rFonts w:ascii="Segoe UI" w:eastAsia="Times New Roman" w:hAnsi="Segoe UI" w:cs="Segoe UI"/>
          <w:sz w:val="18"/>
          <w:szCs w:val="18"/>
          <w:lang w:eastAsia="da-DK"/>
        </w:rPr>
        <w:t>de ansatte hen, hvis de vil ytre sig</w:t>
      </w:r>
      <w:r w:rsidR="2AD89997" w:rsidRPr="631BED78">
        <w:rPr>
          <w:rFonts w:ascii="Segoe UI" w:eastAsia="Times New Roman" w:hAnsi="Segoe UI" w:cs="Segoe UI"/>
          <w:sz w:val="18"/>
          <w:szCs w:val="18"/>
          <w:lang w:eastAsia="da-DK"/>
        </w:rPr>
        <w:t>?</w:t>
      </w:r>
      <w:r w:rsidR="049D23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Skal de ha</w:t>
      </w:r>
      <w:r w:rsidR="2AD89997" w:rsidRPr="631BED78">
        <w:rPr>
          <w:rFonts w:ascii="Segoe UI" w:eastAsia="Times New Roman" w:hAnsi="Segoe UI" w:cs="Segoe UI"/>
          <w:sz w:val="18"/>
          <w:szCs w:val="18"/>
          <w:lang w:eastAsia="da-DK"/>
        </w:rPr>
        <w:t>ve</w:t>
      </w:r>
      <w:r w:rsidR="049D23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hjælp af deres faglige organisation</w:t>
      </w:r>
      <w:r w:rsidR="2AD89997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49D23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eller er der et sted i organisationen?</w:t>
      </w:r>
      <w:r w:rsidR="677DB038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Behovet for at ytre sig kan også være den anden vej rundt – dvs. hvor der er offentlig kritik af en skole</w:t>
      </w:r>
      <w:r w:rsidR="22B25FB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ift. </w:t>
      </w:r>
      <w:r w:rsidR="67D46CD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en </w:t>
      </w:r>
      <w:r w:rsidR="22B25FB6" w:rsidRPr="631BED78">
        <w:rPr>
          <w:rFonts w:ascii="Segoe UI" w:eastAsia="Times New Roman" w:hAnsi="Segoe UI" w:cs="Segoe UI"/>
          <w:sz w:val="18"/>
          <w:szCs w:val="18"/>
          <w:lang w:eastAsia="da-DK"/>
        </w:rPr>
        <w:t>specifik</w:t>
      </w:r>
      <w:r w:rsidR="67D46CD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22B25FB6" w:rsidRPr="631BED78">
        <w:rPr>
          <w:rFonts w:ascii="Segoe UI" w:eastAsia="Times New Roman" w:hAnsi="Segoe UI" w:cs="Segoe UI"/>
          <w:sz w:val="18"/>
          <w:szCs w:val="18"/>
          <w:lang w:eastAsia="da-DK"/>
        </w:rPr>
        <w:t>hændelse</w:t>
      </w:r>
      <w:r w:rsidR="3C5E86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</w:t>
      </w:r>
      <w:r w:rsidR="7352AB7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og en </w:t>
      </w:r>
      <w:r w:rsidR="22B25FB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medarbejder overvejer at udtale </w:t>
      </w:r>
      <w:r w:rsidR="006A5FC6">
        <w:rPr>
          <w:rFonts w:ascii="Segoe UI" w:eastAsia="Times New Roman" w:hAnsi="Segoe UI" w:cs="Segoe UI"/>
          <w:sz w:val="18"/>
          <w:szCs w:val="18"/>
          <w:lang w:eastAsia="da-DK"/>
        </w:rPr>
        <w:t>sig</w:t>
      </w:r>
      <w:r w:rsidR="7352AB7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i sagen</w:t>
      </w:r>
      <w:r w:rsidR="22B25FB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36719C1B" w14:textId="2514E8E6" w:rsidR="00180EA8" w:rsidRDefault="114299FD" w:rsidP="000817CC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="49C782E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nævner</w:t>
      </w:r>
      <w:r w:rsidR="1453208F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49C782E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b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urde bare være muligt at y</w:t>
      </w:r>
      <w:r w:rsidR="14492493" w:rsidRPr="631BED78">
        <w:rPr>
          <w:rFonts w:ascii="Segoe UI" w:eastAsia="Times New Roman" w:hAnsi="Segoe UI" w:cs="Segoe UI"/>
          <w:sz w:val="18"/>
          <w:szCs w:val="18"/>
          <w:lang w:eastAsia="da-DK"/>
        </w:rPr>
        <w:t>tre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sig</w:t>
      </w:r>
      <w:r w:rsidR="144924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uden så meget tanke </w:t>
      </w:r>
      <w:r w:rsidR="14492493" w:rsidRPr="631BED78">
        <w:rPr>
          <w:rFonts w:ascii="Segoe UI" w:eastAsia="Times New Roman" w:hAnsi="Segoe UI" w:cs="Segoe UI"/>
          <w:sz w:val="18"/>
          <w:szCs w:val="18"/>
          <w:lang w:eastAsia="da-DK"/>
        </w:rPr>
        <w:t>på</w:t>
      </w:r>
      <w:r w:rsidR="5480A675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449249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49C782E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hvad man må og ikke må. </w:t>
      </w:r>
      <w:r w:rsidR="00C84CCD">
        <w:rPr>
          <w:rFonts w:ascii="Segoe UI" w:eastAsia="Times New Roman" w:hAnsi="Segoe UI" w:cs="Segoe UI"/>
          <w:sz w:val="18"/>
          <w:szCs w:val="18"/>
          <w:lang w:eastAsia="da-DK"/>
        </w:rPr>
        <w:t>Det opsummeres</w:t>
      </w:r>
      <w:r w:rsidR="002D6F03">
        <w:rPr>
          <w:rFonts w:ascii="Segoe UI" w:eastAsia="Times New Roman" w:hAnsi="Segoe UI" w:cs="Segoe UI"/>
          <w:sz w:val="18"/>
          <w:szCs w:val="18"/>
          <w:lang w:eastAsia="da-DK"/>
        </w:rPr>
        <w:t xml:space="preserve"> videre</w:t>
      </w:r>
      <w:r w:rsidR="48C8CB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at der lader til at være behov for </w:t>
      </w:r>
      <w:r w:rsidR="002D6F03">
        <w:rPr>
          <w:rFonts w:ascii="Segoe UI" w:eastAsia="Times New Roman" w:hAnsi="Segoe UI" w:cs="Segoe UI"/>
          <w:sz w:val="18"/>
          <w:szCs w:val="18"/>
          <w:lang w:eastAsia="da-DK"/>
        </w:rPr>
        <w:t xml:space="preserve">at tydeliggøre, </w:t>
      </w:r>
      <w:r w:rsidR="48C8CBA2" w:rsidRPr="631BED78">
        <w:rPr>
          <w:rFonts w:ascii="Segoe UI" w:eastAsia="Times New Roman" w:hAnsi="Segoe UI" w:cs="Segoe UI"/>
          <w:sz w:val="18"/>
          <w:szCs w:val="18"/>
          <w:lang w:eastAsia="da-DK"/>
        </w:rPr>
        <w:t>hvad der ligger i tavshedsforpligtelsen</w:t>
      </w:r>
      <w:r w:rsidR="0BC0FF37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48C8CB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2CF246F0" w:rsidRPr="631BED78">
        <w:rPr>
          <w:rFonts w:ascii="Segoe UI" w:eastAsia="Times New Roman" w:hAnsi="Segoe UI" w:cs="Segoe UI"/>
          <w:sz w:val="18"/>
          <w:szCs w:val="18"/>
          <w:lang w:eastAsia="da-DK"/>
        </w:rPr>
        <w:t>o</w:t>
      </w:r>
      <w:r w:rsidR="48C8CBA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g til at der </w:t>
      </w:r>
      <w:r w:rsidR="42ECC5AB" w:rsidRPr="631BED78">
        <w:rPr>
          <w:rFonts w:ascii="Segoe UI" w:eastAsia="Times New Roman" w:hAnsi="Segoe UI" w:cs="Segoe UI"/>
          <w:sz w:val="18"/>
          <w:szCs w:val="18"/>
          <w:lang w:eastAsia="da-DK"/>
        </w:rPr>
        <w:t>arbejde</w:t>
      </w:r>
      <w:r w:rsidR="3BCE823D" w:rsidRPr="631BED78">
        <w:rPr>
          <w:rFonts w:ascii="Segoe UI" w:eastAsia="Times New Roman" w:hAnsi="Segoe UI" w:cs="Segoe UI"/>
          <w:sz w:val="18"/>
          <w:szCs w:val="18"/>
          <w:lang w:eastAsia="da-DK"/>
        </w:rPr>
        <w:t>s</w:t>
      </w:r>
      <w:r w:rsidR="42ECC5A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videre med </w:t>
      </w:r>
      <w:r w:rsidR="002D6F03">
        <w:rPr>
          <w:rFonts w:ascii="Segoe UI" w:eastAsia="Times New Roman" w:hAnsi="Segoe UI" w:cs="Segoe UI"/>
          <w:sz w:val="18"/>
          <w:szCs w:val="18"/>
          <w:lang w:eastAsia="da-DK"/>
        </w:rPr>
        <w:t>en</w:t>
      </w:r>
      <w:r w:rsidR="07FA755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2BD345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hands-on </w:t>
      </w:r>
      <w:r w:rsidR="65E46DF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vejledning til </w:t>
      </w:r>
      <w:r w:rsidR="002D6F03">
        <w:rPr>
          <w:rFonts w:ascii="Segoe UI" w:eastAsia="Times New Roman" w:hAnsi="Segoe UI" w:cs="Segoe UI"/>
          <w:sz w:val="18"/>
          <w:szCs w:val="18"/>
          <w:lang w:eastAsia="da-DK"/>
        </w:rPr>
        <w:t>l</w:t>
      </w:r>
      <w:r w:rsidR="199B99D4" w:rsidRPr="631BED78">
        <w:rPr>
          <w:rFonts w:ascii="Segoe UI" w:eastAsia="Times New Roman" w:hAnsi="Segoe UI" w:cs="Segoe UI"/>
          <w:sz w:val="18"/>
          <w:szCs w:val="18"/>
          <w:lang w:eastAsia="da-DK"/>
        </w:rPr>
        <w:t>eder</w:t>
      </w:r>
      <w:r w:rsidR="73B19E79" w:rsidRPr="631BED78">
        <w:rPr>
          <w:rFonts w:ascii="Segoe UI" w:eastAsia="Times New Roman" w:hAnsi="Segoe UI" w:cs="Segoe UI"/>
          <w:sz w:val="18"/>
          <w:szCs w:val="18"/>
          <w:lang w:eastAsia="da-DK"/>
        </w:rPr>
        <w:t>ne</w:t>
      </w:r>
      <w:r w:rsidR="199B99D4" w:rsidRPr="631BED78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p w14:paraId="5ABEEE0E" w14:textId="4B98B2A6" w:rsidR="00830D02" w:rsidRDefault="3CD26F1F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Frida </w:t>
      </w:r>
      <w:r w:rsidR="4DB81369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2B8BE7E8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4DB8136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vil være godt med en guide til lede</w:t>
      </w:r>
      <w:r w:rsidR="2A1BE26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re, også ift. dialog med MED-organisationen. </w:t>
      </w:r>
      <w:r w:rsidR="472CA173" w:rsidRPr="631BED78">
        <w:rPr>
          <w:rFonts w:ascii="Segoe UI" w:eastAsia="Times New Roman" w:hAnsi="Segoe UI" w:cs="Segoe UI"/>
          <w:sz w:val="18"/>
          <w:szCs w:val="18"/>
          <w:lang w:eastAsia="da-DK"/>
        </w:rPr>
        <w:t>Det vil være g</w:t>
      </w:r>
      <w:r w:rsidR="2A1BE26F" w:rsidRPr="631BED78">
        <w:rPr>
          <w:rFonts w:ascii="Segoe UI" w:eastAsia="Times New Roman" w:hAnsi="Segoe UI" w:cs="Segoe UI"/>
          <w:sz w:val="18"/>
          <w:szCs w:val="18"/>
          <w:lang w:eastAsia="da-DK"/>
        </w:rPr>
        <w:t>odt</w:t>
      </w:r>
      <w:r w:rsidR="2BC96EA2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2A1BE26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hvis det laves som del af materialet fra Kommunikation og Presse, så vi ikke laver n</w:t>
      </w:r>
      <w:r w:rsidR="43F3C940" w:rsidRPr="631BED78">
        <w:rPr>
          <w:rFonts w:ascii="Segoe UI" w:eastAsia="Times New Roman" w:hAnsi="Segoe UI" w:cs="Segoe UI"/>
          <w:sz w:val="18"/>
          <w:szCs w:val="18"/>
          <w:lang w:eastAsia="da-DK"/>
        </w:rPr>
        <w:t>y</w:t>
      </w:r>
      <w:r w:rsidR="484860AF" w:rsidRPr="631BED78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43F3C94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52EDF47E" w14:textId="4C2E2F5E" w:rsidR="002E213A" w:rsidRPr="00180EA8" w:rsidRDefault="199B99D4" w:rsidP="000817CC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Tobias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fremhæver at det må accepteres</w:t>
      </w:r>
      <w:r w:rsidR="484860AF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er en gråzone</w:t>
      </w:r>
      <w:r w:rsidR="0F83BF9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Vi </w:t>
      </w:r>
      <w:r w:rsidR="3783472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arbejder videre </w:t>
      </w:r>
      <w:r w:rsidR="0F83BF9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og </w:t>
      </w:r>
      <w:r w:rsidR="3783472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sætter det </w:t>
      </w:r>
      <w:r w:rsidR="0F83BF9E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relevante </w:t>
      </w:r>
      <w:r w:rsidR="3783472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 gang </w:t>
      </w:r>
      <w:r w:rsidR="1808B2B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med fokus på </w:t>
      </w:r>
      <w:r w:rsidR="30E9937D" w:rsidRPr="631BED78">
        <w:rPr>
          <w:rFonts w:ascii="Segoe UI" w:eastAsia="Times New Roman" w:hAnsi="Segoe UI" w:cs="Segoe UI"/>
          <w:sz w:val="18"/>
          <w:szCs w:val="18"/>
          <w:lang w:eastAsia="da-DK"/>
        </w:rPr>
        <w:t>alle</w:t>
      </w:r>
      <w:r w:rsidR="000E0491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460AB1">
        <w:rPr>
          <w:rFonts w:ascii="Segoe UI" w:eastAsia="Times New Roman" w:hAnsi="Segoe UI" w:cs="Segoe UI"/>
          <w:sz w:val="18"/>
          <w:szCs w:val="18"/>
          <w:lang w:eastAsia="da-DK"/>
        </w:rPr>
        <w:t xml:space="preserve">- </w:t>
      </w:r>
      <w:r w:rsidR="009B7A90">
        <w:rPr>
          <w:rFonts w:ascii="Segoe UI" w:eastAsia="Times New Roman" w:hAnsi="Segoe UI" w:cs="Segoe UI"/>
          <w:sz w:val="18"/>
          <w:szCs w:val="18"/>
          <w:lang w:eastAsia="da-DK"/>
        </w:rPr>
        <w:t xml:space="preserve">og </w:t>
      </w:r>
      <w:r w:rsidR="1808B2BB" w:rsidRPr="631BED78">
        <w:rPr>
          <w:rFonts w:ascii="Segoe UI" w:eastAsia="Times New Roman" w:hAnsi="Segoe UI" w:cs="Segoe UI"/>
          <w:sz w:val="18"/>
          <w:szCs w:val="18"/>
          <w:lang w:eastAsia="da-DK"/>
        </w:rPr>
        <w:t>ikke på enkeltstående grupper</w:t>
      </w:r>
      <w:r w:rsidR="009B7A90">
        <w:rPr>
          <w:rFonts w:ascii="Segoe UI" w:eastAsia="Times New Roman" w:hAnsi="Segoe UI" w:cs="Segoe UI"/>
          <w:sz w:val="18"/>
          <w:szCs w:val="18"/>
          <w:lang w:eastAsia="da-DK"/>
        </w:rPr>
        <w:t xml:space="preserve"> (Jf</w:t>
      </w:r>
      <w:r w:rsidR="1808B2BB" w:rsidRPr="631BED78">
        <w:rPr>
          <w:rFonts w:ascii="Segoe UI" w:eastAsia="Times New Roman" w:hAnsi="Segoe UI" w:cs="Segoe UI"/>
          <w:sz w:val="18"/>
          <w:szCs w:val="18"/>
          <w:lang w:eastAsia="da-DK"/>
        </w:rPr>
        <w:t>. bemærkning om at det er vigtigt</w:t>
      </w:r>
      <w:r w:rsidR="484860AF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808B2B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5B633D5C" w:rsidRPr="631BED78">
        <w:rPr>
          <w:rFonts w:ascii="Segoe UI" w:eastAsia="Times New Roman" w:hAnsi="Segoe UI" w:cs="Segoe UI"/>
          <w:sz w:val="18"/>
          <w:szCs w:val="18"/>
          <w:lang w:eastAsia="da-DK"/>
        </w:rPr>
        <w:t>der ikke er nogle grupper</w:t>
      </w:r>
      <w:r w:rsidR="334EBB00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B633D5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der kommer til at føle sig udstillet i denne sammenhæng</w:t>
      </w:r>
      <w:r w:rsidR="009B7A90">
        <w:rPr>
          <w:rFonts w:ascii="Segoe UI" w:eastAsia="Times New Roman" w:hAnsi="Segoe UI" w:cs="Segoe UI"/>
          <w:sz w:val="18"/>
          <w:szCs w:val="18"/>
          <w:lang w:eastAsia="da-DK"/>
        </w:rPr>
        <w:t>)</w:t>
      </w:r>
      <w:r w:rsidR="5B633D5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</w:p>
    <w:p w14:paraId="7B9DEBE2" w14:textId="3C0C761C" w:rsidR="00FB17D3" w:rsidRPr="007E62E8" w:rsidRDefault="00FB17D3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6. Diverse</w:t>
      </w:r>
    </w:p>
    <w:p w14:paraId="4A2C04E3" w14:textId="79560692" w:rsidR="00FB17D3" w:rsidRDefault="739F8CD5" w:rsidP="00B07305">
      <w:pPr>
        <w:spacing w:after="24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Temadag</w:t>
      </w:r>
      <w:r w:rsidR="49BAB4C3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om indflydelse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med Bo Vestergaard afholdes i slutningen af </w:t>
      </w:r>
      <w:r w:rsidR="4CA8F45C" w:rsidRPr="631BED78">
        <w:rPr>
          <w:rFonts w:ascii="Segoe UI" w:eastAsia="Times New Roman" w:hAnsi="Segoe UI" w:cs="Segoe UI"/>
          <w:sz w:val="18"/>
          <w:szCs w:val="18"/>
          <w:lang w:eastAsia="da-DK"/>
        </w:rPr>
        <w:t>maj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. Drejebog</w:t>
      </w:r>
      <w:r w:rsidR="081B8AA4" w:rsidRPr="631BED78">
        <w:rPr>
          <w:rFonts w:ascii="Segoe UI" w:eastAsia="Times New Roman" w:hAnsi="Segoe UI" w:cs="Segoe UI"/>
          <w:sz w:val="18"/>
          <w:szCs w:val="18"/>
          <w:lang w:eastAsia="da-DK"/>
        </w:rPr>
        <w:t>en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for arrangementet er delt med arbejdsgruppen. </w:t>
      </w:r>
      <w:r w:rsidR="7C388D27" w:rsidRPr="631BED78">
        <w:rPr>
          <w:rFonts w:ascii="Segoe UI" w:eastAsia="Times New Roman" w:hAnsi="Segoe UI" w:cs="Segoe UI"/>
          <w:sz w:val="18"/>
          <w:szCs w:val="18"/>
          <w:lang w:eastAsia="da-DK"/>
        </w:rPr>
        <w:t>Der er stor efterspørgsel efter arrangementet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C388D2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som er fuldt booket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C388D2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med næsten 40 på venteliste. </w:t>
      </w:r>
    </w:p>
    <w:p w14:paraId="243848BF" w14:textId="6674976F" w:rsidR="00FB17D3" w:rsidRPr="007E62E8" w:rsidRDefault="00FB17D3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</w:pPr>
      <w:r w:rsidRPr="007E62E8">
        <w:rPr>
          <w:rFonts w:ascii="Segoe UI" w:eastAsia="Times New Roman" w:hAnsi="Segoe UI" w:cs="Segoe UI"/>
          <w:b/>
          <w:bCs/>
          <w:color w:val="F25A2A"/>
          <w:sz w:val="18"/>
          <w:szCs w:val="18"/>
          <w:lang w:eastAsia="da-DK"/>
        </w:rPr>
        <w:t>Punkt 7. Eventuelt og afslutning ved Tobias Børner Stax</w:t>
      </w:r>
    </w:p>
    <w:p w14:paraId="287914D7" w14:textId="6AC75D80" w:rsidR="00C70D5C" w:rsidRPr="008C6A63" w:rsidRDefault="00C70D5C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</w:pPr>
      <w:r w:rsidRPr="008C6A63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t>Beredskab</w:t>
      </w:r>
    </w:p>
    <w:p w14:paraId="00D7987E" w14:textId="5CCD9732" w:rsidR="002D0CF4" w:rsidRDefault="44934A29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Tobias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fremhæver</w:t>
      </w:r>
      <w:r w:rsidR="4830D753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</w:t>
      </w:r>
      <w:r w:rsidR="79201B7A" w:rsidRPr="631BED78">
        <w:rPr>
          <w:rFonts w:ascii="Segoe UI" w:eastAsia="Times New Roman" w:hAnsi="Segoe UI" w:cs="Segoe UI"/>
          <w:sz w:val="18"/>
          <w:szCs w:val="18"/>
          <w:lang w:eastAsia="da-DK"/>
        </w:rPr>
        <w:t>r er meget fokus på b</w:t>
      </w:r>
      <w:r w:rsidR="6D1C2D5A" w:rsidRPr="631BED78">
        <w:rPr>
          <w:rFonts w:ascii="Segoe UI" w:eastAsia="Times New Roman" w:hAnsi="Segoe UI" w:cs="Segoe UI"/>
          <w:sz w:val="18"/>
          <w:szCs w:val="18"/>
          <w:lang w:eastAsia="da-DK"/>
        </w:rPr>
        <w:t>eredskab</w:t>
      </w:r>
      <w:r w:rsidR="00416D0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 xml:space="preserve"> og </w:t>
      </w:r>
      <w:r w:rsidR="006875DB">
        <w:rPr>
          <w:rFonts w:ascii="Segoe UI" w:eastAsia="Times New Roman" w:hAnsi="Segoe UI" w:cs="Segoe UI"/>
          <w:sz w:val="18"/>
          <w:szCs w:val="18"/>
          <w:lang w:eastAsia="da-DK"/>
        </w:rPr>
        <w:t xml:space="preserve">at der pt. 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>foregå</w:t>
      </w:r>
      <w:r w:rsidR="00490CA0">
        <w:rPr>
          <w:rFonts w:ascii="Segoe UI" w:eastAsia="Times New Roman" w:hAnsi="Segoe UI" w:cs="Segoe UI"/>
          <w:sz w:val="18"/>
          <w:szCs w:val="18"/>
          <w:lang w:eastAsia="da-DK"/>
        </w:rPr>
        <w:t xml:space="preserve">r </w:t>
      </w:r>
      <w:r w:rsidR="09E32A20" w:rsidRPr="631BED78">
        <w:rPr>
          <w:rFonts w:ascii="Segoe UI" w:eastAsia="Times New Roman" w:hAnsi="Segoe UI" w:cs="Segoe UI"/>
          <w:sz w:val="18"/>
          <w:szCs w:val="18"/>
          <w:lang w:eastAsia="da-DK"/>
        </w:rPr>
        <w:t>dialog med øvrige forvaltninger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 xml:space="preserve"> om emnet</w:t>
      </w:r>
      <w:r w:rsidR="09E32A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4621961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Dagtilbud og skoler </w:t>
      </w:r>
      <w:r w:rsidR="04A3E0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kommer </w:t>
      </w:r>
      <w:r w:rsidR="4621961B" w:rsidRPr="631BED78">
        <w:rPr>
          <w:rFonts w:ascii="Segoe UI" w:eastAsia="Times New Roman" w:hAnsi="Segoe UI" w:cs="Segoe UI"/>
          <w:sz w:val="18"/>
          <w:szCs w:val="18"/>
          <w:lang w:eastAsia="da-DK"/>
        </w:rPr>
        <w:t>i anden række</w:t>
      </w:r>
      <w:r w:rsidR="04A3E09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men 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>for</w:t>
      </w:r>
      <w:r w:rsidR="4621961B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venter </w:t>
      </w:r>
      <w:r w:rsidR="00EA0C83">
        <w:rPr>
          <w:rFonts w:ascii="Segoe UI" w:eastAsia="Times New Roman" w:hAnsi="Segoe UI" w:cs="Segoe UI"/>
          <w:sz w:val="18"/>
          <w:szCs w:val="18"/>
          <w:lang w:eastAsia="da-DK"/>
        </w:rPr>
        <w:t xml:space="preserve">at </w:t>
      </w:r>
      <w:r w:rsidR="4621961B" w:rsidRPr="631BED78">
        <w:rPr>
          <w:rFonts w:ascii="Segoe UI" w:eastAsia="Times New Roman" w:hAnsi="Segoe UI" w:cs="Segoe UI"/>
          <w:sz w:val="18"/>
          <w:szCs w:val="18"/>
          <w:lang w:eastAsia="da-DK"/>
        </w:rPr>
        <w:t>det kommer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205B06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Vi skal ikke 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>vente på instrukser</w:t>
      </w:r>
      <w:r w:rsidR="205B06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Vi har 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>mange</w:t>
      </w:r>
      <w:r w:rsidR="205B06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brugbare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erfaringer fra Covid</w:t>
      </w:r>
      <w:r w:rsidR="591FF55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er pt. 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>opmærksom på</w:t>
      </w:r>
      <w:r w:rsidR="27936EDD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hvordan vi taler sammen</w:t>
      </w:r>
      <w:r w:rsidR="591FF55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0FFB807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hvis nettet og el er nede</w:t>
      </w:r>
      <w:r w:rsidR="591FF55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205B06AD" w:rsidRPr="631BED78">
        <w:rPr>
          <w:rFonts w:ascii="Segoe UI" w:eastAsia="Times New Roman" w:hAnsi="Segoe UI" w:cs="Segoe UI"/>
          <w:sz w:val="18"/>
          <w:szCs w:val="18"/>
          <w:lang w:eastAsia="da-DK"/>
        </w:rPr>
        <w:t>Status sættes på dagsorden</w:t>
      </w:r>
      <w:r w:rsidR="00E171A7">
        <w:rPr>
          <w:rFonts w:ascii="Segoe UI" w:eastAsia="Times New Roman" w:hAnsi="Segoe UI" w:cs="Segoe UI"/>
          <w:sz w:val="18"/>
          <w:szCs w:val="18"/>
          <w:lang w:eastAsia="da-DK"/>
        </w:rPr>
        <w:t>en</w:t>
      </w:r>
      <w:r w:rsidR="205B06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til næste møde i HovedMED</w:t>
      </w:r>
    </w:p>
    <w:p w14:paraId="40F43608" w14:textId="52BB0B21" w:rsidR="0098157E" w:rsidRDefault="72CE9C22" w:rsidP="00FD75DD">
      <w:pPr>
        <w:spacing w:after="24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Kirsten </w:t>
      </w:r>
      <w:r w:rsidR="09E32A20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(LFS)</w:t>
      </w:r>
      <w:r w:rsidR="09E32A2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602F7DD6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1D72E8AF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02F7DD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ikke er et spørgsmål om</w:t>
      </w:r>
      <w:r w:rsidR="52FC884E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02F7DD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hvad vi skal have, men mere et spørgsmål om</w:t>
      </w:r>
      <w:r w:rsidR="02798EFE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02F7DD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hvordan vi arbejder med det. </w:t>
      </w:r>
      <w:r w:rsidR="59716FD1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20CA4098" w14:textId="32D6995E" w:rsidR="00C70D5C" w:rsidRPr="007D2162" w:rsidRDefault="00C70D5C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</w:pPr>
      <w:r w:rsidRPr="007D2162">
        <w:rPr>
          <w:rFonts w:ascii="Segoe UI" w:eastAsia="Times New Roman" w:hAnsi="Segoe UI" w:cs="Segoe UI"/>
          <w:i/>
          <w:iCs/>
          <w:sz w:val="18"/>
          <w:szCs w:val="18"/>
          <w:lang w:eastAsia="da-DK"/>
        </w:rPr>
        <w:lastRenderedPageBreak/>
        <w:t>Flyt af BIT til KIT</w:t>
      </w:r>
    </w:p>
    <w:p w14:paraId="4744FF19" w14:textId="562E4463" w:rsidR="00E23E85" w:rsidRDefault="71C83EA3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Tobias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>fortæller</w:t>
      </w:r>
      <w:r w:rsidR="280E635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</w:t>
      </w:r>
      <w:r w:rsidR="77A9F1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det e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>r BR</w:t>
      </w:r>
      <w:r w:rsidR="00E171A7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der træffer beslutning om evt. flytning af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BIT til KI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>T. Planen er</w:t>
      </w:r>
      <w:r w:rsidR="002D5922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BIT flyttes </w:t>
      </w:r>
      <w:r w:rsidR="002D5922">
        <w:rPr>
          <w:rFonts w:ascii="Segoe UI" w:eastAsia="Times New Roman" w:hAnsi="Segoe UI" w:cs="Segoe UI"/>
          <w:sz w:val="18"/>
          <w:szCs w:val="18"/>
          <w:lang w:eastAsia="da-DK"/>
        </w:rPr>
        <w:t>en til en.</w:t>
      </w:r>
      <w:r w:rsidR="7E6F368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C96363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Sagen har været drøftet i 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>BUU</w:t>
      </w:r>
      <w:r w:rsidR="002D5922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</w:t>
      </w:r>
      <w:r w:rsidR="0C96363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er nu sendt videre til 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>BR</w:t>
      </w:r>
      <w:r w:rsidR="3ED16E06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da det involvere</w:t>
      </w:r>
      <w:r w:rsidR="2D8482F4" w:rsidRPr="631BED78">
        <w:rPr>
          <w:rFonts w:ascii="Segoe UI" w:eastAsia="Times New Roman" w:hAnsi="Segoe UI" w:cs="Segoe UI"/>
          <w:sz w:val="18"/>
          <w:szCs w:val="18"/>
          <w:lang w:eastAsia="da-DK"/>
        </w:rPr>
        <w:t>r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to forvaltninge</w:t>
      </w:r>
      <w:r w:rsidR="6798A2C8" w:rsidRPr="631BED78">
        <w:rPr>
          <w:rFonts w:ascii="Segoe UI" w:eastAsia="Times New Roman" w:hAnsi="Segoe UI" w:cs="Segoe UI"/>
          <w:sz w:val="18"/>
          <w:szCs w:val="18"/>
          <w:lang w:eastAsia="da-DK"/>
        </w:rPr>
        <w:t>r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>. Baggrund</w:t>
      </w:r>
      <w:r w:rsidR="30D1A1AE" w:rsidRPr="631BED78">
        <w:rPr>
          <w:rFonts w:ascii="Segoe UI" w:eastAsia="Times New Roman" w:hAnsi="Segoe UI" w:cs="Segoe UI"/>
          <w:sz w:val="18"/>
          <w:szCs w:val="18"/>
          <w:lang w:eastAsia="da-DK"/>
        </w:rPr>
        <w:t>en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er</w:t>
      </w:r>
      <w:r w:rsidR="3B5F6CA5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5F91470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B</w:t>
      </w:r>
      <w:r w:rsidR="7C4708DC" w:rsidRPr="631BED78">
        <w:rPr>
          <w:rFonts w:ascii="Segoe UI" w:eastAsia="Times New Roman" w:hAnsi="Segoe UI" w:cs="Segoe UI"/>
          <w:sz w:val="18"/>
          <w:szCs w:val="18"/>
          <w:lang w:eastAsia="da-DK"/>
        </w:rPr>
        <w:t>IT ikke kan leve op til sikkerhedskrav</w:t>
      </w:r>
      <w:r w:rsidR="77A9F1F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med den nuværende organisering i BUF. Behovet er udløst af </w:t>
      </w:r>
      <w:r w:rsidR="7C4708D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nødvendige eksterne forhold. </w:t>
      </w:r>
    </w:p>
    <w:p w14:paraId="288FDA16" w14:textId="73067E6B" w:rsidR="004E7C1E" w:rsidRDefault="7C4708DC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Tina </w:t>
      </w:r>
      <w:r w:rsidR="6E182569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(HK)</w:t>
      </w:r>
      <w:r w:rsidR="6E18256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0D9EE0E4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er ærgerligt</w:t>
      </w:r>
      <w:r w:rsidR="12A6215B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 ikke var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blevet orienteret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og </w:t>
      </w:r>
      <w:r w:rsidR="00295D00">
        <w:rPr>
          <w:rFonts w:ascii="Segoe UI" w:eastAsia="Times New Roman" w:hAnsi="Segoe UI" w:cs="Segoe UI"/>
          <w:sz w:val="18"/>
          <w:szCs w:val="18"/>
          <w:lang w:eastAsia="da-DK"/>
        </w:rPr>
        <w:t xml:space="preserve">bl.a. 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ikke </w:t>
      </w:r>
      <w:r w:rsidR="680ACC0F" w:rsidRPr="631BED78">
        <w:rPr>
          <w:rFonts w:ascii="Segoe UI" w:eastAsia="Times New Roman" w:hAnsi="Segoe UI" w:cs="Segoe UI"/>
          <w:sz w:val="18"/>
          <w:szCs w:val="18"/>
          <w:lang w:eastAsia="da-DK"/>
        </w:rPr>
        <w:t>vidste</w:t>
      </w:r>
      <w:r w:rsidR="00F21345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80ACC0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D1112E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om egen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TR var orienteret. </w:t>
      </w:r>
    </w:p>
    <w:p w14:paraId="7850D2C5" w14:textId="2CACDAD9" w:rsidR="004648D2" w:rsidRDefault="680ACC0F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5C1F96F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anerkender </w:t>
      </w:r>
      <w:r w:rsidR="3AF955A7" w:rsidRPr="631BED78">
        <w:rPr>
          <w:rFonts w:ascii="Segoe UI" w:eastAsia="Times New Roman" w:hAnsi="Segoe UI" w:cs="Segoe UI"/>
          <w:sz w:val="18"/>
          <w:szCs w:val="18"/>
          <w:lang w:eastAsia="da-DK"/>
        </w:rPr>
        <w:t>dette og tager til efterretning</w:t>
      </w:r>
      <w:r w:rsidR="31D38EE4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AF955A7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burde have været en forudgående orientering. </w:t>
      </w:r>
    </w:p>
    <w:p w14:paraId="01116137" w14:textId="0AD87D85" w:rsidR="004E7C1E" w:rsidRDefault="7C4708DC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</w:t>
      </w:r>
      <w:r w:rsidR="5C1F96F9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(LFS)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33C51439" w:rsidRPr="631BED78">
        <w:rPr>
          <w:rFonts w:ascii="Segoe UI" w:eastAsia="Times New Roman" w:hAnsi="Segoe UI" w:cs="Segoe UI"/>
          <w:sz w:val="18"/>
          <w:szCs w:val="18"/>
          <w:lang w:eastAsia="da-DK"/>
        </w:rPr>
        <w:t>fremhæver</w:t>
      </w:r>
      <w:r w:rsidR="715C897B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3C5143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det er et spørgsmål om,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hvor </w:t>
      </w:r>
      <w:r w:rsidR="33C5143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sagen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bor henne. </w:t>
      </w:r>
      <w:r w:rsidR="33C51439" w:rsidRPr="631BED78">
        <w:rPr>
          <w:rFonts w:ascii="Segoe UI" w:eastAsia="Times New Roman" w:hAnsi="Segoe UI" w:cs="Segoe UI"/>
          <w:sz w:val="18"/>
          <w:szCs w:val="18"/>
          <w:lang w:eastAsia="da-DK"/>
        </w:rPr>
        <w:t>De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t giver mening</w:t>
      </w:r>
      <w:r w:rsidR="00295D00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</w:t>
      </w:r>
      <w:r w:rsidR="33C51439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t det drøftes </w:t>
      </w:r>
      <w:r w:rsidR="0DB5E732" w:rsidRPr="631BED78">
        <w:rPr>
          <w:rFonts w:ascii="Segoe UI" w:eastAsia="Times New Roman" w:hAnsi="Segoe UI" w:cs="Segoe UI"/>
          <w:sz w:val="18"/>
          <w:szCs w:val="18"/>
          <w:lang w:eastAsia="da-DK"/>
        </w:rPr>
        <w:t>i L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okalMED</w:t>
      </w:r>
      <w:r w:rsidR="00B76CB2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med en </w:t>
      </w:r>
      <w:r w:rsidR="7379D19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tidlig 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>orientering til Hoved</w:t>
      </w:r>
      <w:r w:rsidR="0DB5E732" w:rsidRPr="631BED78">
        <w:rPr>
          <w:rFonts w:ascii="Segoe UI" w:eastAsia="Times New Roman" w:hAnsi="Segoe UI" w:cs="Segoe UI"/>
          <w:sz w:val="18"/>
          <w:szCs w:val="18"/>
          <w:lang w:eastAsia="da-DK"/>
        </w:rPr>
        <w:t>MED.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</w:p>
    <w:p w14:paraId="4081F684" w14:textId="0D741218" w:rsidR="001D5AD3" w:rsidRDefault="58D9A306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7379D19F" w:rsidRPr="631BED78">
        <w:rPr>
          <w:rFonts w:ascii="Segoe UI" w:eastAsia="Times New Roman" w:hAnsi="Segoe UI" w:cs="Segoe UI"/>
          <w:sz w:val="18"/>
          <w:szCs w:val="18"/>
          <w:lang w:eastAsia="da-DK"/>
        </w:rPr>
        <w:t>spørger</w:t>
      </w:r>
      <w:r w:rsidR="27E033D0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379D19F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hvordan en sådan tidlig kontakt skal finde sted</w:t>
      </w:r>
      <w:r w:rsidR="3F0C68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(telefonisk eller </w:t>
      </w:r>
      <w:r w:rsidR="00F21345">
        <w:rPr>
          <w:rFonts w:ascii="Segoe UI" w:eastAsia="Times New Roman" w:hAnsi="Segoe UI" w:cs="Segoe UI"/>
          <w:sz w:val="18"/>
          <w:szCs w:val="18"/>
          <w:lang w:eastAsia="da-DK"/>
        </w:rPr>
        <w:t>skriftligt</w:t>
      </w:r>
      <w:r w:rsidR="3F0C681D" w:rsidRPr="631BED78">
        <w:rPr>
          <w:rFonts w:ascii="Segoe UI" w:eastAsia="Times New Roman" w:hAnsi="Segoe UI" w:cs="Segoe UI"/>
          <w:sz w:val="18"/>
          <w:szCs w:val="18"/>
          <w:lang w:eastAsia="da-DK"/>
        </w:rPr>
        <w:t>)</w:t>
      </w:r>
    </w:p>
    <w:p w14:paraId="1F5998CD" w14:textId="0174C502" w:rsidR="00B13D24" w:rsidRDefault="662AB786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</w:t>
      </w:r>
      <w:r w:rsidR="00F21345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i</w:t>
      </w:r>
      <w:r w:rsidR="001521F7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r</w:t>
      </w: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sten </w:t>
      </w:r>
      <w:r w:rsidR="3F0C681D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(LFS)</w:t>
      </w:r>
      <w:r w:rsidR="3F0C68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svarer</w:t>
      </w:r>
      <w:r w:rsidR="001521F7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F0C681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</w:t>
      </w:r>
      <w:r w:rsidR="3CC4D4AA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t det skal vendes i baglandet. </w:t>
      </w:r>
      <w:r w:rsidR="6C2805CC" w:rsidRPr="631BED78">
        <w:rPr>
          <w:rFonts w:ascii="Segoe UI" w:eastAsia="Times New Roman" w:hAnsi="Segoe UI" w:cs="Segoe UI"/>
          <w:sz w:val="18"/>
          <w:szCs w:val="18"/>
          <w:lang w:eastAsia="da-DK"/>
        </w:rPr>
        <w:t>Det aftales</w:t>
      </w:r>
      <w:r w:rsidR="37BE2566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6C2805CC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Kirsten og Lars drøfter og aftaler dette nærmere. </w:t>
      </w:r>
    </w:p>
    <w:p w14:paraId="781926FB" w14:textId="24C8CECA" w:rsidR="0091190C" w:rsidRDefault="662AB786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Kristine </w:t>
      </w:r>
      <w:r w:rsidR="00C05365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(</w:t>
      </w: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HK</w:t>
      </w:r>
      <w:r w:rsidR="00C05365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)</w:t>
      </w:r>
      <w:r w:rsidR="25C49730"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 xml:space="preserve"> </w:t>
      </w:r>
      <w:r w:rsidR="25C49730" w:rsidRPr="631BED78">
        <w:rPr>
          <w:rFonts w:ascii="Segoe UI" w:eastAsia="Times New Roman" w:hAnsi="Segoe UI" w:cs="Segoe UI"/>
          <w:sz w:val="18"/>
          <w:szCs w:val="18"/>
          <w:lang w:eastAsia="da-DK"/>
        </w:rPr>
        <w:t>nævner</w:t>
      </w:r>
      <w:r w:rsidR="33629B6A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25C49730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52BD7742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der er noget med tonen i indstillingen til </w:t>
      </w:r>
      <w:r w:rsidR="00CE2C9E">
        <w:rPr>
          <w:rFonts w:ascii="Segoe UI" w:eastAsia="Times New Roman" w:hAnsi="Segoe UI" w:cs="Segoe UI"/>
          <w:sz w:val="18"/>
          <w:szCs w:val="18"/>
          <w:lang w:eastAsia="da-DK"/>
        </w:rPr>
        <w:t>BUU</w:t>
      </w:r>
      <w:r w:rsidR="16C4F9E5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, der kan tolkes som kritik af medarbejdernes arbejde. </w:t>
      </w:r>
    </w:p>
    <w:p w14:paraId="25FE940A" w14:textId="1E6E213B" w:rsidR="00CC6261" w:rsidRDefault="25C49730" w:rsidP="00B07305">
      <w:pPr>
        <w:spacing w:after="24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 w:rsidRPr="631BED78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Lars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understreger</w:t>
      </w:r>
      <w:r w:rsidR="536E4246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der ikke er nogen kritik af </w:t>
      </w:r>
      <w:r w:rsidR="7240EB4D" w:rsidRPr="631BED78">
        <w:rPr>
          <w:rFonts w:ascii="Segoe UI" w:eastAsia="Times New Roman" w:hAnsi="Segoe UI" w:cs="Segoe UI"/>
          <w:sz w:val="18"/>
          <w:szCs w:val="18"/>
          <w:lang w:eastAsia="da-DK"/>
        </w:rPr>
        <w:t>medarbejdernes arbejde</w:t>
      </w:r>
      <w:r w:rsidR="3EFCBCAD" w:rsidRPr="631BED78">
        <w:rPr>
          <w:rFonts w:ascii="Segoe UI" w:eastAsia="Times New Roman" w:hAnsi="Segoe UI" w:cs="Segoe UI"/>
          <w:sz w:val="18"/>
          <w:szCs w:val="18"/>
          <w:lang w:eastAsia="da-DK"/>
        </w:rPr>
        <w:t>. Det er vigtigt</w:t>
      </w:r>
      <w:r w:rsidR="518DF7D8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3EFCBCA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at </w:t>
      </w:r>
      <w:r w:rsidR="0C3A9B9A" w:rsidRPr="631BED78">
        <w:rPr>
          <w:rFonts w:ascii="Segoe UI" w:eastAsia="Times New Roman" w:hAnsi="Segoe UI" w:cs="Segoe UI"/>
          <w:sz w:val="18"/>
          <w:szCs w:val="18"/>
          <w:lang w:eastAsia="da-DK"/>
        </w:rPr>
        <w:t>sagen ikke kan læses på den måde</w:t>
      </w:r>
      <w:r w:rsidR="37ECFA4B" w:rsidRPr="631BED78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1938F68D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at det aldrig har været </w:t>
      </w:r>
      <w:r w:rsidR="00FD75DD" w:rsidRPr="631BED78">
        <w:rPr>
          <w:rFonts w:ascii="Segoe UI" w:eastAsia="Times New Roman" w:hAnsi="Segoe UI" w:cs="Segoe UI"/>
          <w:sz w:val="18"/>
          <w:szCs w:val="18"/>
          <w:lang w:eastAsia="da-DK"/>
        </w:rPr>
        <w:t>inten</w:t>
      </w:r>
      <w:r w:rsidR="00FD75DD">
        <w:rPr>
          <w:rFonts w:ascii="Segoe UI" w:eastAsia="Times New Roman" w:hAnsi="Segoe UI" w:cs="Segoe UI"/>
          <w:sz w:val="18"/>
          <w:szCs w:val="18"/>
          <w:lang w:eastAsia="da-DK"/>
        </w:rPr>
        <w:t>t</w:t>
      </w:r>
      <w:r w:rsidR="00FD75DD" w:rsidRPr="631BED78">
        <w:rPr>
          <w:rFonts w:ascii="Segoe UI" w:eastAsia="Times New Roman" w:hAnsi="Segoe UI" w:cs="Segoe UI"/>
          <w:sz w:val="18"/>
          <w:szCs w:val="18"/>
          <w:lang w:eastAsia="da-DK"/>
        </w:rPr>
        <w:t>ionen</w:t>
      </w:r>
      <w:r w:rsidR="11948F04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. </w:t>
      </w:r>
      <w:r w:rsidR="7BF0FC26" w:rsidRPr="631BED78">
        <w:rPr>
          <w:rFonts w:ascii="Segoe UI" w:eastAsia="Times New Roman" w:hAnsi="Segoe UI" w:cs="Segoe UI"/>
          <w:sz w:val="18"/>
          <w:szCs w:val="18"/>
          <w:lang w:eastAsia="da-DK"/>
        </w:rPr>
        <w:t>Tværtimod er der stor tilfredshed med</w:t>
      </w:r>
      <w:r w:rsidR="005744E0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BF0FC2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og anerkendelse af</w:t>
      </w:r>
      <w:r w:rsidR="005744E0">
        <w:rPr>
          <w:rFonts w:ascii="Segoe UI" w:eastAsia="Times New Roman" w:hAnsi="Segoe UI" w:cs="Segoe UI"/>
          <w:sz w:val="18"/>
          <w:szCs w:val="18"/>
          <w:lang w:eastAsia="da-DK"/>
        </w:rPr>
        <w:t>,</w:t>
      </w:r>
      <w:r w:rsidR="7BF0FC26" w:rsidRPr="631BED78">
        <w:rPr>
          <w:rFonts w:ascii="Segoe UI" w:eastAsia="Times New Roman" w:hAnsi="Segoe UI" w:cs="Segoe UI"/>
          <w:sz w:val="18"/>
          <w:szCs w:val="18"/>
          <w:lang w:eastAsia="da-DK"/>
        </w:rPr>
        <w:t xml:space="preserve"> de ydelser BIT leverer. </w:t>
      </w:r>
    </w:p>
    <w:p w14:paraId="16DC1A2B" w14:textId="665DA4BD" w:rsidR="003C5990" w:rsidRDefault="00FD75DD" w:rsidP="00B07305">
      <w:pPr>
        <w:spacing w:after="120" w:line="240" w:lineRule="auto"/>
        <w:rPr>
          <w:rFonts w:ascii="Segoe UI" w:eastAsia="Times New Roman" w:hAnsi="Segoe UI" w:cs="Segoe UI"/>
          <w:sz w:val="18"/>
          <w:szCs w:val="18"/>
          <w:lang w:eastAsia="da-DK"/>
        </w:rPr>
      </w:pPr>
      <w:r>
        <w:rPr>
          <w:rFonts w:ascii="Segoe UI" w:eastAsia="Times New Roman" w:hAnsi="Segoe UI" w:cs="Segoe UI"/>
          <w:sz w:val="18"/>
          <w:szCs w:val="18"/>
          <w:lang w:eastAsia="da-DK"/>
        </w:rPr>
        <w:t>----</w:t>
      </w:r>
    </w:p>
    <w:p w14:paraId="6ED6663D" w14:textId="2A803ECE" w:rsidR="00E9445C" w:rsidRPr="00E9445C" w:rsidRDefault="00910E1C" w:rsidP="00B07305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517744">
        <w:rPr>
          <w:rFonts w:ascii="Segoe UI" w:eastAsia="Times New Roman" w:hAnsi="Segoe UI" w:cs="Segoe UI"/>
          <w:b/>
          <w:bCs/>
          <w:sz w:val="18"/>
          <w:szCs w:val="18"/>
          <w:lang w:eastAsia="da-DK"/>
        </w:rPr>
        <w:t>Kirsten (LFS)</w:t>
      </w:r>
      <w:r w:rsidRPr="00517744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517744">
        <w:rPr>
          <w:rFonts w:ascii="Segoe UI" w:eastAsia="Times New Roman" w:hAnsi="Segoe UI" w:cs="Segoe UI"/>
          <w:sz w:val="18"/>
          <w:szCs w:val="18"/>
          <w:lang w:eastAsia="da-DK"/>
        </w:rPr>
        <w:t>eftersp</w:t>
      </w:r>
      <w:r w:rsidR="001E0B0E">
        <w:rPr>
          <w:rFonts w:ascii="Segoe UI" w:eastAsia="Times New Roman" w:hAnsi="Segoe UI" w:cs="Segoe UI"/>
          <w:sz w:val="18"/>
          <w:szCs w:val="18"/>
          <w:lang w:eastAsia="da-DK"/>
        </w:rPr>
        <w:t xml:space="preserve">ørger orienteringen vedrørende </w:t>
      </w:r>
      <w:r w:rsidR="00517744">
        <w:rPr>
          <w:rFonts w:ascii="Segoe UI" w:eastAsia="Times New Roman" w:hAnsi="Segoe UI" w:cs="Segoe UI"/>
          <w:sz w:val="18"/>
          <w:szCs w:val="18"/>
          <w:lang w:eastAsia="da-DK"/>
        </w:rPr>
        <w:t>d</w:t>
      </w:r>
      <w:r w:rsidR="00A5236E" w:rsidRPr="00517744">
        <w:rPr>
          <w:rFonts w:ascii="Segoe UI" w:eastAsia="Times New Roman" w:hAnsi="Segoe UI" w:cs="Segoe UI"/>
          <w:sz w:val="18"/>
          <w:szCs w:val="18"/>
          <w:lang w:eastAsia="da-DK"/>
        </w:rPr>
        <w:t>eltidsdommen</w:t>
      </w:r>
      <w:r w:rsidR="001E0B0E">
        <w:rPr>
          <w:rFonts w:ascii="Segoe UI" w:eastAsia="Times New Roman" w:hAnsi="Segoe UI" w:cs="Segoe UI"/>
          <w:sz w:val="18"/>
          <w:szCs w:val="18"/>
          <w:lang w:eastAsia="da-DK"/>
        </w:rPr>
        <w:t>, med henblik på at orienteringen også formidles t</w:t>
      </w:r>
      <w:r w:rsidR="00960E1E">
        <w:rPr>
          <w:rFonts w:ascii="Segoe UI" w:eastAsia="Times New Roman" w:hAnsi="Segoe UI" w:cs="Segoe UI"/>
          <w:sz w:val="18"/>
          <w:szCs w:val="18"/>
          <w:lang w:eastAsia="da-DK"/>
        </w:rPr>
        <w:t xml:space="preserve">il </w:t>
      </w:r>
      <w:r w:rsidR="00A5236E" w:rsidRPr="00517744">
        <w:rPr>
          <w:rFonts w:ascii="Segoe UI" w:eastAsia="Times New Roman" w:hAnsi="Segoe UI" w:cs="Segoe UI"/>
          <w:sz w:val="18"/>
          <w:szCs w:val="18"/>
          <w:lang w:eastAsia="da-DK"/>
        </w:rPr>
        <w:t>medarbejdersiden.</w:t>
      </w:r>
      <w:r w:rsidR="00FA0926">
        <w:rPr>
          <w:rFonts w:ascii="Segoe UI" w:eastAsia="Times New Roman" w:hAnsi="Segoe UI" w:cs="Segoe UI"/>
          <w:sz w:val="18"/>
          <w:szCs w:val="18"/>
          <w:lang w:eastAsia="da-DK"/>
        </w:rPr>
        <w:t xml:space="preserve"> </w:t>
      </w:r>
      <w:r w:rsidR="00CB7A1F">
        <w:rPr>
          <w:rFonts w:ascii="Segoe UI" w:eastAsia="Times New Roman" w:hAnsi="Segoe UI" w:cs="Segoe UI"/>
          <w:sz w:val="18"/>
          <w:szCs w:val="18"/>
          <w:lang w:eastAsia="da-DK"/>
        </w:rPr>
        <w:t xml:space="preserve">Til det formål </w:t>
      </w:r>
      <w:r w:rsidR="000B2EB7">
        <w:rPr>
          <w:rFonts w:ascii="Segoe UI" w:eastAsia="Times New Roman" w:hAnsi="Segoe UI" w:cs="Segoe UI"/>
          <w:sz w:val="18"/>
          <w:szCs w:val="18"/>
          <w:lang w:eastAsia="da-DK"/>
        </w:rPr>
        <w:t>sendes orienteringen med som bilag til</w:t>
      </w:r>
      <w:r w:rsidR="00CB7A1F">
        <w:rPr>
          <w:rFonts w:ascii="Segoe UI" w:eastAsia="Times New Roman" w:hAnsi="Segoe UI" w:cs="Segoe UI"/>
          <w:sz w:val="18"/>
          <w:szCs w:val="18"/>
          <w:lang w:eastAsia="da-DK"/>
        </w:rPr>
        <w:t xml:space="preserve"> referat</w:t>
      </w:r>
      <w:r w:rsidR="00C26421">
        <w:rPr>
          <w:rFonts w:ascii="Segoe UI" w:eastAsia="Times New Roman" w:hAnsi="Segoe UI" w:cs="Segoe UI"/>
          <w:sz w:val="18"/>
          <w:szCs w:val="18"/>
          <w:lang w:eastAsia="da-DK"/>
        </w:rPr>
        <w:t>et</w:t>
      </w:r>
      <w:r w:rsidR="00CB7A1F">
        <w:rPr>
          <w:rFonts w:ascii="Segoe UI" w:eastAsia="Times New Roman" w:hAnsi="Segoe UI" w:cs="Segoe UI"/>
          <w:sz w:val="18"/>
          <w:szCs w:val="18"/>
          <w:lang w:eastAsia="da-DK"/>
        </w:rPr>
        <w:t>.</w:t>
      </w:r>
    </w:p>
    <w:sectPr w:rsidR="00E9445C" w:rsidRPr="00E9445C" w:rsidSect="004913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54C9" w14:textId="77777777" w:rsidR="006A3F85" w:rsidRDefault="006A3F85">
      <w:pPr>
        <w:spacing w:after="0" w:line="240" w:lineRule="auto"/>
      </w:pPr>
      <w:r>
        <w:separator/>
      </w:r>
    </w:p>
  </w:endnote>
  <w:endnote w:type="continuationSeparator" w:id="0">
    <w:p w14:paraId="60E268D8" w14:textId="77777777" w:rsidR="006A3F85" w:rsidRDefault="006A3F85">
      <w:pPr>
        <w:spacing w:after="0" w:line="240" w:lineRule="auto"/>
      </w:pPr>
      <w:r>
        <w:continuationSeparator/>
      </w:r>
    </w:p>
  </w:endnote>
  <w:endnote w:type="continuationNotice" w:id="1">
    <w:p w14:paraId="0618F20F" w14:textId="77777777" w:rsidR="006A3F85" w:rsidRDefault="006A3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  <w:font w:name="KBH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88D8" w14:textId="77777777" w:rsidR="00DF1883" w:rsidRDefault="00DF188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078B" w14:textId="77777777" w:rsidR="00DF1883" w:rsidRDefault="00DF188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45A3" w14:textId="77777777" w:rsidR="00DF1883" w:rsidRDefault="00DF18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1E42" w14:textId="77777777" w:rsidR="006A3F85" w:rsidRDefault="006A3F85">
      <w:pPr>
        <w:spacing w:after="0" w:line="240" w:lineRule="auto"/>
      </w:pPr>
      <w:r>
        <w:separator/>
      </w:r>
    </w:p>
  </w:footnote>
  <w:footnote w:type="continuationSeparator" w:id="0">
    <w:p w14:paraId="51C910EA" w14:textId="77777777" w:rsidR="006A3F85" w:rsidRDefault="006A3F85">
      <w:pPr>
        <w:spacing w:after="0" w:line="240" w:lineRule="auto"/>
      </w:pPr>
      <w:r>
        <w:continuationSeparator/>
      </w:r>
    </w:p>
  </w:footnote>
  <w:footnote w:type="continuationNotice" w:id="1">
    <w:p w14:paraId="309A2186" w14:textId="77777777" w:rsidR="006A3F85" w:rsidRDefault="006A3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8844" w14:textId="77777777" w:rsidR="00DF1883" w:rsidRDefault="00DF188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3280" w14:textId="109B646F" w:rsidR="00DF1883" w:rsidRDefault="00DF188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9446" w14:textId="77777777" w:rsidR="00DF1883" w:rsidRDefault="00DF18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B53"/>
    <w:multiLevelType w:val="hybridMultilevel"/>
    <w:tmpl w:val="ABFA3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4042"/>
    <w:multiLevelType w:val="hybridMultilevel"/>
    <w:tmpl w:val="C9B0FDD6"/>
    <w:lvl w:ilvl="0" w:tplc="10725656">
      <w:start w:val="1"/>
      <w:numFmt w:val="bullet"/>
      <w:lvlText w:val="–"/>
      <w:lvlJc w:val="left"/>
      <w:pPr>
        <w:ind w:left="360" w:hanging="360"/>
      </w:pPr>
      <w:rPr>
        <w:rFonts w:ascii="KBH Tekst" w:hAnsi="KBH Teks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53A1E"/>
    <w:multiLevelType w:val="hybridMultilevel"/>
    <w:tmpl w:val="5FA250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263"/>
    <w:multiLevelType w:val="hybridMultilevel"/>
    <w:tmpl w:val="49C69FEA"/>
    <w:lvl w:ilvl="0" w:tplc="D828EF9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60E9C"/>
    <w:multiLevelType w:val="hybridMultilevel"/>
    <w:tmpl w:val="50DC9D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5200"/>
    <w:multiLevelType w:val="hybridMultilevel"/>
    <w:tmpl w:val="9C16968E"/>
    <w:lvl w:ilvl="0" w:tplc="DFBCB9CE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90BD1"/>
    <w:multiLevelType w:val="hybridMultilevel"/>
    <w:tmpl w:val="3CEEC5B6"/>
    <w:lvl w:ilvl="0" w:tplc="10725656">
      <w:start w:val="1"/>
      <w:numFmt w:val="bullet"/>
      <w:lvlText w:val="–"/>
      <w:lvlJc w:val="left"/>
      <w:pPr>
        <w:ind w:left="360" w:hanging="360"/>
      </w:pPr>
      <w:rPr>
        <w:rFonts w:ascii="KBH Tekst" w:hAnsi="KBH Tekst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901DBE"/>
    <w:multiLevelType w:val="hybridMultilevel"/>
    <w:tmpl w:val="ABFA3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B08"/>
    <w:multiLevelType w:val="hybridMultilevel"/>
    <w:tmpl w:val="815C0822"/>
    <w:lvl w:ilvl="0" w:tplc="3E024B4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D6E75"/>
    <w:multiLevelType w:val="hybridMultilevel"/>
    <w:tmpl w:val="8794BB32"/>
    <w:lvl w:ilvl="0" w:tplc="FA6823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4AE"/>
    <w:multiLevelType w:val="hybridMultilevel"/>
    <w:tmpl w:val="2D6AA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015F5"/>
    <w:multiLevelType w:val="hybridMultilevel"/>
    <w:tmpl w:val="F5BAA19A"/>
    <w:lvl w:ilvl="0" w:tplc="446420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15FED"/>
    <w:multiLevelType w:val="hybridMultilevel"/>
    <w:tmpl w:val="9EA6BF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76D6"/>
    <w:multiLevelType w:val="hybridMultilevel"/>
    <w:tmpl w:val="6846B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C06E8"/>
    <w:multiLevelType w:val="hybridMultilevel"/>
    <w:tmpl w:val="49128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86F5E"/>
    <w:multiLevelType w:val="hybridMultilevel"/>
    <w:tmpl w:val="88DCF45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681025">
    <w:abstractNumId w:val="2"/>
  </w:num>
  <w:num w:numId="2" w16cid:durableId="1281573454">
    <w:abstractNumId w:val="13"/>
  </w:num>
  <w:num w:numId="3" w16cid:durableId="1285229607">
    <w:abstractNumId w:val="15"/>
  </w:num>
  <w:num w:numId="4" w16cid:durableId="1356233358">
    <w:abstractNumId w:val="10"/>
  </w:num>
  <w:num w:numId="5" w16cid:durableId="1461260348">
    <w:abstractNumId w:val="9"/>
  </w:num>
  <w:num w:numId="6" w16cid:durableId="1618944758">
    <w:abstractNumId w:val="1"/>
  </w:num>
  <w:num w:numId="7" w16cid:durableId="1630893479">
    <w:abstractNumId w:val="11"/>
  </w:num>
  <w:num w:numId="8" w16cid:durableId="1984775585">
    <w:abstractNumId w:val="3"/>
  </w:num>
  <w:num w:numId="9" w16cid:durableId="390036569">
    <w:abstractNumId w:val="4"/>
  </w:num>
  <w:num w:numId="10" w16cid:durableId="434400328">
    <w:abstractNumId w:val="5"/>
  </w:num>
  <w:num w:numId="11" w16cid:durableId="680813465">
    <w:abstractNumId w:val="8"/>
  </w:num>
  <w:num w:numId="12" w16cid:durableId="707022737">
    <w:abstractNumId w:val="0"/>
  </w:num>
  <w:num w:numId="13" w16cid:durableId="903950728">
    <w:abstractNumId w:val="14"/>
  </w:num>
  <w:num w:numId="14" w16cid:durableId="95907032">
    <w:abstractNumId w:val="12"/>
  </w:num>
  <w:num w:numId="15" w16cid:durableId="985082866">
    <w:abstractNumId w:val="7"/>
  </w:num>
  <w:num w:numId="16" w16cid:durableId="114910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9B"/>
    <w:rsid w:val="000028FB"/>
    <w:rsid w:val="000052F2"/>
    <w:rsid w:val="0000563A"/>
    <w:rsid w:val="00005674"/>
    <w:rsid w:val="00005A08"/>
    <w:rsid w:val="00005D29"/>
    <w:rsid w:val="00006B0A"/>
    <w:rsid w:val="000075EC"/>
    <w:rsid w:val="00014369"/>
    <w:rsid w:val="00015343"/>
    <w:rsid w:val="00015C0A"/>
    <w:rsid w:val="00015D77"/>
    <w:rsid w:val="00016446"/>
    <w:rsid w:val="00016BFD"/>
    <w:rsid w:val="00017D56"/>
    <w:rsid w:val="000202B0"/>
    <w:rsid w:val="00020ED0"/>
    <w:rsid w:val="00020FCF"/>
    <w:rsid w:val="000211A4"/>
    <w:rsid w:val="00021975"/>
    <w:rsid w:val="00022361"/>
    <w:rsid w:val="000224F0"/>
    <w:rsid w:val="00022B97"/>
    <w:rsid w:val="00024C11"/>
    <w:rsid w:val="000253E8"/>
    <w:rsid w:val="00025814"/>
    <w:rsid w:val="00027852"/>
    <w:rsid w:val="0003268A"/>
    <w:rsid w:val="00037D85"/>
    <w:rsid w:val="000411CB"/>
    <w:rsid w:val="00041BF7"/>
    <w:rsid w:val="000426B3"/>
    <w:rsid w:val="00047CA4"/>
    <w:rsid w:val="00050BF6"/>
    <w:rsid w:val="00050EB9"/>
    <w:rsid w:val="00050F16"/>
    <w:rsid w:val="0005319D"/>
    <w:rsid w:val="0005591E"/>
    <w:rsid w:val="00055A6B"/>
    <w:rsid w:val="00056ABC"/>
    <w:rsid w:val="000577B9"/>
    <w:rsid w:val="00060AAB"/>
    <w:rsid w:val="000624B8"/>
    <w:rsid w:val="00062754"/>
    <w:rsid w:val="00064CAC"/>
    <w:rsid w:val="0006538B"/>
    <w:rsid w:val="000670AD"/>
    <w:rsid w:val="00077B87"/>
    <w:rsid w:val="000817CC"/>
    <w:rsid w:val="000818B4"/>
    <w:rsid w:val="000825C7"/>
    <w:rsid w:val="00084E26"/>
    <w:rsid w:val="000861BC"/>
    <w:rsid w:val="00087593"/>
    <w:rsid w:val="00087F16"/>
    <w:rsid w:val="0009154D"/>
    <w:rsid w:val="00093A37"/>
    <w:rsid w:val="00095567"/>
    <w:rsid w:val="00096D61"/>
    <w:rsid w:val="0009787A"/>
    <w:rsid w:val="000A0B0F"/>
    <w:rsid w:val="000A4A27"/>
    <w:rsid w:val="000A4BE8"/>
    <w:rsid w:val="000A5CC5"/>
    <w:rsid w:val="000A750D"/>
    <w:rsid w:val="000B1774"/>
    <w:rsid w:val="000B2791"/>
    <w:rsid w:val="000B2EB7"/>
    <w:rsid w:val="000B3364"/>
    <w:rsid w:val="000B6492"/>
    <w:rsid w:val="000B74F8"/>
    <w:rsid w:val="000B7890"/>
    <w:rsid w:val="000B7E94"/>
    <w:rsid w:val="000C162F"/>
    <w:rsid w:val="000C1B85"/>
    <w:rsid w:val="000C24AE"/>
    <w:rsid w:val="000C2A6F"/>
    <w:rsid w:val="000C2B93"/>
    <w:rsid w:val="000C3401"/>
    <w:rsid w:val="000C4DCD"/>
    <w:rsid w:val="000C5B5A"/>
    <w:rsid w:val="000C7E78"/>
    <w:rsid w:val="000D11E4"/>
    <w:rsid w:val="000D234C"/>
    <w:rsid w:val="000D31C7"/>
    <w:rsid w:val="000D414A"/>
    <w:rsid w:val="000D4199"/>
    <w:rsid w:val="000D4496"/>
    <w:rsid w:val="000D4B24"/>
    <w:rsid w:val="000D6049"/>
    <w:rsid w:val="000D71D3"/>
    <w:rsid w:val="000E0465"/>
    <w:rsid w:val="000E0491"/>
    <w:rsid w:val="000E1FF9"/>
    <w:rsid w:val="000E421E"/>
    <w:rsid w:val="000E5356"/>
    <w:rsid w:val="000E53E5"/>
    <w:rsid w:val="000F001F"/>
    <w:rsid w:val="000F3106"/>
    <w:rsid w:val="000F498B"/>
    <w:rsid w:val="000F6523"/>
    <w:rsid w:val="000F67CB"/>
    <w:rsid w:val="000F6B72"/>
    <w:rsid w:val="000F76D8"/>
    <w:rsid w:val="001013C8"/>
    <w:rsid w:val="00101DFA"/>
    <w:rsid w:val="00104513"/>
    <w:rsid w:val="00111F96"/>
    <w:rsid w:val="00112259"/>
    <w:rsid w:val="00112F5E"/>
    <w:rsid w:val="00113EB1"/>
    <w:rsid w:val="00114D0C"/>
    <w:rsid w:val="00115994"/>
    <w:rsid w:val="00117316"/>
    <w:rsid w:val="00117C92"/>
    <w:rsid w:val="00120E68"/>
    <w:rsid w:val="001210BD"/>
    <w:rsid w:val="001213C8"/>
    <w:rsid w:val="00121F89"/>
    <w:rsid w:val="001225D1"/>
    <w:rsid w:val="0012261F"/>
    <w:rsid w:val="001230B2"/>
    <w:rsid w:val="001272E4"/>
    <w:rsid w:val="001273D8"/>
    <w:rsid w:val="00131C43"/>
    <w:rsid w:val="00131CE1"/>
    <w:rsid w:val="001330B8"/>
    <w:rsid w:val="0013347A"/>
    <w:rsid w:val="001353A7"/>
    <w:rsid w:val="00136257"/>
    <w:rsid w:val="001362EA"/>
    <w:rsid w:val="0013683E"/>
    <w:rsid w:val="00136F93"/>
    <w:rsid w:val="00137CDD"/>
    <w:rsid w:val="00137EF6"/>
    <w:rsid w:val="00141FFD"/>
    <w:rsid w:val="0014362B"/>
    <w:rsid w:val="0014565B"/>
    <w:rsid w:val="0015138C"/>
    <w:rsid w:val="001521F7"/>
    <w:rsid w:val="0015310D"/>
    <w:rsid w:val="00153B0A"/>
    <w:rsid w:val="00153C90"/>
    <w:rsid w:val="00153F11"/>
    <w:rsid w:val="00161709"/>
    <w:rsid w:val="00162D6B"/>
    <w:rsid w:val="00163F3D"/>
    <w:rsid w:val="00164238"/>
    <w:rsid w:val="001665A3"/>
    <w:rsid w:val="001671DA"/>
    <w:rsid w:val="00167BDD"/>
    <w:rsid w:val="00170FA9"/>
    <w:rsid w:val="0017158F"/>
    <w:rsid w:val="001723E8"/>
    <w:rsid w:val="00174B9B"/>
    <w:rsid w:val="00174F1C"/>
    <w:rsid w:val="001754A0"/>
    <w:rsid w:val="00176655"/>
    <w:rsid w:val="00176CC2"/>
    <w:rsid w:val="00177EF9"/>
    <w:rsid w:val="00180C56"/>
    <w:rsid w:val="00180EA8"/>
    <w:rsid w:val="001813D7"/>
    <w:rsid w:val="001843BD"/>
    <w:rsid w:val="00184625"/>
    <w:rsid w:val="00184EDE"/>
    <w:rsid w:val="0018506B"/>
    <w:rsid w:val="001864B6"/>
    <w:rsid w:val="001915BD"/>
    <w:rsid w:val="00191FA7"/>
    <w:rsid w:val="001926DE"/>
    <w:rsid w:val="00193D75"/>
    <w:rsid w:val="00196874"/>
    <w:rsid w:val="00196977"/>
    <w:rsid w:val="001A0D1A"/>
    <w:rsid w:val="001A1084"/>
    <w:rsid w:val="001A23ED"/>
    <w:rsid w:val="001A535C"/>
    <w:rsid w:val="001A58C2"/>
    <w:rsid w:val="001A6C8A"/>
    <w:rsid w:val="001A78D7"/>
    <w:rsid w:val="001B02AA"/>
    <w:rsid w:val="001B06AE"/>
    <w:rsid w:val="001B088B"/>
    <w:rsid w:val="001B0C00"/>
    <w:rsid w:val="001B2239"/>
    <w:rsid w:val="001B2628"/>
    <w:rsid w:val="001B2E2F"/>
    <w:rsid w:val="001B38C2"/>
    <w:rsid w:val="001B5385"/>
    <w:rsid w:val="001B6F87"/>
    <w:rsid w:val="001C1A6A"/>
    <w:rsid w:val="001C2085"/>
    <w:rsid w:val="001C2788"/>
    <w:rsid w:val="001C2A42"/>
    <w:rsid w:val="001C2C11"/>
    <w:rsid w:val="001C545B"/>
    <w:rsid w:val="001C55E7"/>
    <w:rsid w:val="001C63FB"/>
    <w:rsid w:val="001D03A8"/>
    <w:rsid w:val="001D1735"/>
    <w:rsid w:val="001D1C02"/>
    <w:rsid w:val="001D29E1"/>
    <w:rsid w:val="001D5AD3"/>
    <w:rsid w:val="001D6825"/>
    <w:rsid w:val="001E0235"/>
    <w:rsid w:val="001E0B0E"/>
    <w:rsid w:val="001E23DB"/>
    <w:rsid w:val="001E2A9B"/>
    <w:rsid w:val="001E2B21"/>
    <w:rsid w:val="001E72AF"/>
    <w:rsid w:val="001F3ED5"/>
    <w:rsid w:val="001F51CE"/>
    <w:rsid w:val="001F57AB"/>
    <w:rsid w:val="001F6305"/>
    <w:rsid w:val="001F6B64"/>
    <w:rsid w:val="00200C6B"/>
    <w:rsid w:val="00203D4B"/>
    <w:rsid w:val="00203D77"/>
    <w:rsid w:val="00204090"/>
    <w:rsid w:val="00205B9D"/>
    <w:rsid w:val="00206868"/>
    <w:rsid w:val="00210525"/>
    <w:rsid w:val="0021159A"/>
    <w:rsid w:val="002123DB"/>
    <w:rsid w:val="0021326D"/>
    <w:rsid w:val="002140BD"/>
    <w:rsid w:val="00217AB0"/>
    <w:rsid w:val="0022125C"/>
    <w:rsid w:val="0022260D"/>
    <w:rsid w:val="00225700"/>
    <w:rsid w:val="0022682A"/>
    <w:rsid w:val="00226B1F"/>
    <w:rsid w:val="00226F99"/>
    <w:rsid w:val="002274C6"/>
    <w:rsid w:val="00230EA6"/>
    <w:rsid w:val="00232ACF"/>
    <w:rsid w:val="00232B31"/>
    <w:rsid w:val="00232FD8"/>
    <w:rsid w:val="00233882"/>
    <w:rsid w:val="0023388F"/>
    <w:rsid w:val="002402CF"/>
    <w:rsid w:val="00240991"/>
    <w:rsid w:val="002422DC"/>
    <w:rsid w:val="00244940"/>
    <w:rsid w:val="00246C6A"/>
    <w:rsid w:val="00252FE4"/>
    <w:rsid w:val="002552FE"/>
    <w:rsid w:val="00255330"/>
    <w:rsid w:val="00255334"/>
    <w:rsid w:val="00255E4B"/>
    <w:rsid w:val="00256106"/>
    <w:rsid w:val="00257760"/>
    <w:rsid w:val="00257945"/>
    <w:rsid w:val="002601B1"/>
    <w:rsid w:val="0026176E"/>
    <w:rsid w:val="00262369"/>
    <w:rsid w:val="002628FC"/>
    <w:rsid w:val="00262B78"/>
    <w:rsid w:val="00265B98"/>
    <w:rsid w:val="00265FFF"/>
    <w:rsid w:val="00266C58"/>
    <w:rsid w:val="00267801"/>
    <w:rsid w:val="00267B41"/>
    <w:rsid w:val="0027019B"/>
    <w:rsid w:val="0027081E"/>
    <w:rsid w:val="0027116A"/>
    <w:rsid w:val="00272C8F"/>
    <w:rsid w:val="00275A62"/>
    <w:rsid w:val="00277604"/>
    <w:rsid w:val="002836F7"/>
    <w:rsid w:val="00283BC6"/>
    <w:rsid w:val="00283FCA"/>
    <w:rsid w:val="00285899"/>
    <w:rsid w:val="002878A5"/>
    <w:rsid w:val="002904C5"/>
    <w:rsid w:val="00290523"/>
    <w:rsid w:val="00291E59"/>
    <w:rsid w:val="0029290A"/>
    <w:rsid w:val="00293769"/>
    <w:rsid w:val="00294233"/>
    <w:rsid w:val="00294FB1"/>
    <w:rsid w:val="00295AF5"/>
    <w:rsid w:val="00295D00"/>
    <w:rsid w:val="00295E25"/>
    <w:rsid w:val="00296B20"/>
    <w:rsid w:val="002A00FF"/>
    <w:rsid w:val="002A2589"/>
    <w:rsid w:val="002A6891"/>
    <w:rsid w:val="002A6C35"/>
    <w:rsid w:val="002B0A81"/>
    <w:rsid w:val="002B23DE"/>
    <w:rsid w:val="002B2AB4"/>
    <w:rsid w:val="002B3DD1"/>
    <w:rsid w:val="002B6CA6"/>
    <w:rsid w:val="002C0E39"/>
    <w:rsid w:val="002C1422"/>
    <w:rsid w:val="002C2A78"/>
    <w:rsid w:val="002C38F2"/>
    <w:rsid w:val="002C3D97"/>
    <w:rsid w:val="002C4C1F"/>
    <w:rsid w:val="002C56EA"/>
    <w:rsid w:val="002C693C"/>
    <w:rsid w:val="002D0CF4"/>
    <w:rsid w:val="002D141F"/>
    <w:rsid w:val="002D3574"/>
    <w:rsid w:val="002D3D56"/>
    <w:rsid w:val="002D412C"/>
    <w:rsid w:val="002D4AAB"/>
    <w:rsid w:val="002D5922"/>
    <w:rsid w:val="002D648D"/>
    <w:rsid w:val="002D6F03"/>
    <w:rsid w:val="002D799E"/>
    <w:rsid w:val="002D7E03"/>
    <w:rsid w:val="002E0297"/>
    <w:rsid w:val="002E02DB"/>
    <w:rsid w:val="002E0DE6"/>
    <w:rsid w:val="002E194C"/>
    <w:rsid w:val="002E213A"/>
    <w:rsid w:val="002E3438"/>
    <w:rsid w:val="002E3B65"/>
    <w:rsid w:val="002E3B93"/>
    <w:rsid w:val="002E4DE3"/>
    <w:rsid w:val="002E5085"/>
    <w:rsid w:val="002E50C1"/>
    <w:rsid w:val="002F30C3"/>
    <w:rsid w:val="002F3375"/>
    <w:rsid w:val="00300326"/>
    <w:rsid w:val="003013A4"/>
    <w:rsid w:val="00301BF6"/>
    <w:rsid w:val="00302A42"/>
    <w:rsid w:val="003067F4"/>
    <w:rsid w:val="003072B5"/>
    <w:rsid w:val="00307AA7"/>
    <w:rsid w:val="00310116"/>
    <w:rsid w:val="003124B0"/>
    <w:rsid w:val="003124ED"/>
    <w:rsid w:val="0031290E"/>
    <w:rsid w:val="00316302"/>
    <w:rsid w:val="00317B24"/>
    <w:rsid w:val="00322B2D"/>
    <w:rsid w:val="00324A98"/>
    <w:rsid w:val="00325505"/>
    <w:rsid w:val="00325E23"/>
    <w:rsid w:val="0032696D"/>
    <w:rsid w:val="00330254"/>
    <w:rsid w:val="00330F53"/>
    <w:rsid w:val="0033283D"/>
    <w:rsid w:val="00332F37"/>
    <w:rsid w:val="00334BA7"/>
    <w:rsid w:val="00335233"/>
    <w:rsid w:val="0034048F"/>
    <w:rsid w:val="00340A94"/>
    <w:rsid w:val="003410E9"/>
    <w:rsid w:val="003415AF"/>
    <w:rsid w:val="003462EB"/>
    <w:rsid w:val="00346EB8"/>
    <w:rsid w:val="0034719D"/>
    <w:rsid w:val="003500C4"/>
    <w:rsid w:val="003507D1"/>
    <w:rsid w:val="00351002"/>
    <w:rsid w:val="00351DF7"/>
    <w:rsid w:val="003546FD"/>
    <w:rsid w:val="0035490F"/>
    <w:rsid w:val="00354F7D"/>
    <w:rsid w:val="0035744D"/>
    <w:rsid w:val="003575A4"/>
    <w:rsid w:val="00360643"/>
    <w:rsid w:val="00360E3D"/>
    <w:rsid w:val="00361BBC"/>
    <w:rsid w:val="00364B47"/>
    <w:rsid w:val="00370A9F"/>
    <w:rsid w:val="00370D9C"/>
    <w:rsid w:val="00371162"/>
    <w:rsid w:val="00371315"/>
    <w:rsid w:val="00371C2F"/>
    <w:rsid w:val="00371E7B"/>
    <w:rsid w:val="003720E4"/>
    <w:rsid w:val="003721C2"/>
    <w:rsid w:val="003727EF"/>
    <w:rsid w:val="00372EA2"/>
    <w:rsid w:val="0037518F"/>
    <w:rsid w:val="003775C0"/>
    <w:rsid w:val="00377914"/>
    <w:rsid w:val="00377F67"/>
    <w:rsid w:val="00382854"/>
    <w:rsid w:val="00382F6B"/>
    <w:rsid w:val="00383360"/>
    <w:rsid w:val="00383F6B"/>
    <w:rsid w:val="00384AC0"/>
    <w:rsid w:val="00384E24"/>
    <w:rsid w:val="00386C97"/>
    <w:rsid w:val="00387031"/>
    <w:rsid w:val="00392251"/>
    <w:rsid w:val="003924AD"/>
    <w:rsid w:val="003925ED"/>
    <w:rsid w:val="00395125"/>
    <w:rsid w:val="003A012F"/>
    <w:rsid w:val="003A42D3"/>
    <w:rsid w:val="003A453B"/>
    <w:rsid w:val="003A488C"/>
    <w:rsid w:val="003A49BA"/>
    <w:rsid w:val="003A4C68"/>
    <w:rsid w:val="003A6673"/>
    <w:rsid w:val="003B0143"/>
    <w:rsid w:val="003B234B"/>
    <w:rsid w:val="003B2C12"/>
    <w:rsid w:val="003B5FFA"/>
    <w:rsid w:val="003B72EC"/>
    <w:rsid w:val="003B755F"/>
    <w:rsid w:val="003C088D"/>
    <w:rsid w:val="003C0E12"/>
    <w:rsid w:val="003C1B99"/>
    <w:rsid w:val="003C43A9"/>
    <w:rsid w:val="003C4B15"/>
    <w:rsid w:val="003C586F"/>
    <w:rsid w:val="003C5990"/>
    <w:rsid w:val="003C6817"/>
    <w:rsid w:val="003C72A6"/>
    <w:rsid w:val="003C79E6"/>
    <w:rsid w:val="003D0DA6"/>
    <w:rsid w:val="003D2799"/>
    <w:rsid w:val="003D369F"/>
    <w:rsid w:val="003D46F7"/>
    <w:rsid w:val="003D4FB7"/>
    <w:rsid w:val="003D5F8B"/>
    <w:rsid w:val="003D5FE8"/>
    <w:rsid w:val="003E3F79"/>
    <w:rsid w:val="003E53C5"/>
    <w:rsid w:val="003F0DCE"/>
    <w:rsid w:val="003F18D9"/>
    <w:rsid w:val="003F5A04"/>
    <w:rsid w:val="00400F03"/>
    <w:rsid w:val="004020E4"/>
    <w:rsid w:val="00402DD6"/>
    <w:rsid w:val="0040527E"/>
    <w:rsid w:val="0040569F"/>
    <w:rsid w:val="00405A83"/>
    <w:rsid w:val="00407388"/>
    <w:rsid w:val="0040756A"/>
    <w:rsid w:val="004109B9"/>
    <w:rsid w:val="00410C83"/>
    <w:rsid w:val="00411048"/>
    <w:rsid w:val="00411188"/>
    <w:rsid w:val="00411DF0"/>
    <w:rsid w:val="004123D1"/>
    <w:rsid w:val="00412630"/>
    <w:rsid w:val="004154D7"/>
    <w:rsid w:val="00415A88"/>
    <w:rsid w:val="004161C3"/>
    <w:rsid w:val="00416D08"/>
    <w:rsid w:val="00421370"/>
    <w:rsid w:val="00421837"/>
    <w:rsid w:val="00421A5F"/>
    <w:rsid w:val="00421B0B"/>
    <w:rsid w:val="0042233C"/>
    <w:rsid w:val="0042295E"/>
    <w:rsid w:val="00424CA0"/>
    <w:rsid w:val="004259D4"/>
    <w:rsid w:val="00425A30"/>
    <w:rsid w:val="004271EA"/>
    <w:rsid w:val="004279C5"/>
    <w:rsid w:val="00430516"/>
    <w:rsid w:val="00430B28"/>
    <w:rsid w:val="00433471"/>
    <w:rsid w:val="00434615"/>
    <w:rsid w:val="00437D87"/>
    <w:rsid w:val="00440E4F"/>
    <w:rsid w:val="00441038"/>
    <w:rsid w:val="0044168E"/>
    <w:rsid w:val="00444F1E"/>
    <w:rsid w:val="00445685"/>
    <w:rsid w:val="00446A64"/>
    <w:rsid w:val="00447481"/>
    <w:rsid w:val="004478AE"/>
    <w:rsid w:val="00450D15"/>
    <w:rsid w:val="0045248D"/>
    <w:rsid w:val="0045261B"/>
    <w:rsid w:val="00455095"/>
    <w:rsid w:val="004557BA"/>
    <w:rsid w:val="00456773"/>
    <w:rsid w:val="00460AB1"/>
    <w:rsid w:val="004640D2"/>
    <w:rsid w:val="004648D2"/>
    <w:rsid w:val="00465843"/>
    <w:rsid w:val="00467009"/>
    <w:rsid w:val="0046713A"/>
    <w:rsid w:val="00467AC6"/>
    <w:rsid w:val="0047074B"/>
    <w:rsid w:val="00473B89"/>
    <w:rsid w:val="00473E10"/>
    <w:rsid w:val="004740E0"/>
    <w:rsid w:val="004747BD"/>
    <w:rsid w:val="00476D60"/>
    <w:rsid w:val="00480975"/>
    <w:rsid w:val="00481C76"/>
    <w:rsid w:val="00483A60"/>
    <w:rsid w:val="00485C73"/>
    <w:rsid w:val="00486860"/>
    <w:rsid w:val="00490650"/>
    <w:rsid w:val="00490CA0"/>
    <w:rsid w:val="004913DD"/>
    <w:rsid w:val="00493B87"/>
    <w:rsid w:val="004952CF"/>
    <w:rsid w:val="004978D2"/>
    <w:rsid w:val="004A0A77"/>
    <w:rsid w:val="004A15BD"/>
    <w:rsid w:val="004A276B"/>
    <w:rsid w:val="004A2BE5"/>
    <w:rsid w:val="004A3164"/>
    <w:rsid w:val="004A31E6"/>
    <w:rsid w:val="004A6FE9"/>
    <w:rsid w:val="004A75AB"/>
    <w:rsid w:val="004B37C1"/>
    <w:rsid w:val="004B5232"/>
    <w:rsid w:val="004B5CF0"/>
    <w:rsid w:val="004B6991"/>
    <w:rsid w:val="004B7807"/>
    <w:rsid w:val="004B7F37"/>
    <w:rsid w:val="004C037C"/>
    <w:rsid w:val="004C2F00"/>
    <w:rsid w:val="004C3AF6"/>
    <w:rsid w:val="004C4F08"/>
    <w:rsid w:val="004C6B98"/>
    <w:rsid w:val="004C7EE5"/>
    <w:rsid w:val="004D05FB"/>
    <w:rsid w:val="004D0F36"/>
    <w:rsid w:val="004D0F60"/>
    <w:rsid w:val="004D139C"/>
    <w:rsid w:val="004D345D"/>
    <w:rsid w:val="004D41F7"/>
    <w:rsid w:val="004D5A22"/>
    <w:rsid w:val="004E0308"/>
    <w:rsid w:val="004E10D4"/>
    <w:rsid w:val="004E1132"/>
    <w:rsid w:val="004E1DA9"/>
    <w:rsid w:val="004E554A"/>
    <w:rsid w:val="004E5A09"/>
    <w:rsid w:val="004E7C1E"/>
    <w:rsid w:val="004F0394"/>
    <w:rsid w:val="004F1611"/>
    <w:rsid w:val="004F5D5E"/>
    <w:rsid w:val="004F7398"/>
    <w:rsid w:val="005025B3"/>
    <w:rsid w:val="005027BE"/>
    <w:rsid w:val="00502941"/>
    <w:rsid w:val="00504908"/>
    <w:rsid w:val="005063B9"/>
    <w:rsid w:val="00507007"/>
    <w:rsid w:val="00507708"/>
    <w:rsid w:val="00512C9B"/>
    <w:rsid w:val="00513464"/>
    <w:rsid w:val="00513A6C"/>
    <w:rsid w:val="005148DA"/>
    <w:rsid w:val="00514C7C"/>
    <w:rsid w:val="00516964"/>
    <w:rsid w:val="00517744"/>
    <w:rsid w:val="00517AAB"/>
    <w:rsid w:val="00520BB8"/>
    <w:rsid w:val="00520CAD"/>
    <w:rsid w:val="005218E1"/>
    <w:rsid w:val="00521B37"/>
    <w:rsid w:val="005228D5"/>
    <w:rsid w:val="00522D45"/>
    <w:rsid w:val="00523D90"/>
    <w:rsid w:val="00524C53"/>
    <w:rsid w:val="00525CB9"/>
    <w:rsid w:val="00526208"/>
    <w:rsid w:val="00526C8A"/>
    <w:rsid w:val="00530AE1"/>
    <w:rsid w:val="00530AFB"/>
    <w:rsid w:val="005313F3"/>
    <w:rsid w:val="005321BE"/>
    <w:rsid w:val="00532478"/>
    <w:rsid w:val="00534489"/>
    <w:rsid w:val="00535314"/>
    <w:rsid w:val="0053534A"/>
    <w:rsid w:val="00536418"/>
    <w:rsid w:val="00540385"/>
    <w:rsid w:val="005406D8"/>
    <w:rsid w:val="00541729"/>
    <w:rsid w:val="00542946"/>
    <w:rsid w:val="0054657F"/>
    <w:rsid w:val="00550702"/>
    <w:rsid w:val="0055441E"/>
    <w:rsid w:val="00555A35"/>
    <w:rsid w:val="00557EFA"/>
    <w:rsid w:val="005610C3"/>
    <w:rsid w:val="0056200A"/>
    <w:rsid w:val="0056478F"/>
    <w:rsid w:val="00564BD7"/>
    <w:rsid w:val="00565132"/>
    <w:rsid w:val="005652D2"/>
    <w:rsid w:val="005655A4"/>
    <w:rsid w:val="00565AB8"/>
    <w:rsid w:val="00566919"/>
    <w:rsid w:val="0056770C"/>
    <w:rsid w:val="0057228E"/>
    <w:rsid w:val="00573582"/>
    <w:rsid w:val="005744E0"/>
    <w:rsid w:val="005768F4"/>
    <w:rsid w:val="00576954"/>
    <w:rsid w:val="0058071B"/>
    <w:rsid w:val="0058160A"/>
    <w:rsid w:val="0058341C"/>
    <w:rsid w:val="00583856"/>
    <w:rsid w:val="00583E33"/>
    <w:rsid w:val="0058523D"/>
    <w:rsid w:val="00586D72"/>
    <w:rsid w:val="005871E7"/>
    <w:rsid w:val="0059121D"/>
    <w:rsid w:val="00591D6B"/>
    <w:rsid w:val="00592FA2"/>
    <w:rsid w:val="00595360"/>
    <w:rsid w:val="00595481"/>
    <w:rsid w:val="005977E3"/>
    <w:rsid w:val="005A04AF"/>
    <w:rsid w:val="005A0F2E"/>
    <w:rsid w:val="005A171B"/>
    <w:rsid w:val="005A236E"/>
    <w:rsid w:val="005A59DE"/>
    <w:rsid w:val="005A639B"/>
    <w:rsid w:val="005B237A"/>
    <w:rsid w:val="005B3C66"/>
    <w:rsid w:val="005B4157"/>
    <w:rsid w:val="005B5DCC"/>
    <w:rsid w:val="005B6B2D"/>
    <w:rsid w:val="005C01E5"/>
    <w:rsid w:val="005C0339"/>
    <w:rsid w:val="005C5C42"/>
    <w:rsid w:val="005C5E3B"/>
    <w:rsid w:val="005C7383"/>
    <w:rsid w:val="005D22CA"/>
    <w:rsid w:val="005D4C0D"/>
    <w:rsid w:val="005D5F62"/>
    <w:rsid w:val="005D68C0"/>
    <w:rsid w:val="005D6CF5"/>
    <w:rsid w:val="005E0057"/>
    <w:rsid w:val="005E09DC"/>
    <w:rsid w:val="005E13E3"/>
    <w:rsid w:val="005E19DD"/>
    <w:rsid w:val="005E32C7"/>
    <w:rsid w:val="005E4217"/>
    <w:rsid w:val="005E4C4A"/>
    <w:rsid w:val="005E71D3"/>
    <w:rsid w:val="005F13EA"/>
    <w:rsid w:val="005F275C"/>
    <w:rsid w:val="005F2A14"/>
    <w:rsid w:val="005F54A2"/>
    <w:rsid w:val="005F5772"/>
    <w:rsid w:val="005F6965"/>
    <w:rsid w:val="005F697A"/>
    <w:rsid w:val="005F7175"/>
    <w:rsid w:val="006000A5"/>
    <w:rsid w:val="00600304"/>
    <w:rsid w:val="00603A88"/>
    <w:rsid w:val="00605AE6"/>
    <w:rsid w:val="00606701"/>
    <w:rsid w:val="00610E1E"/>
    <w:rsid w:val="00611CBB"/>
    <w:rsid w:val="006137DC"/>
    <w:rsid w:val="006151BD"/>
    <w:rsid w:val="00616067"/>
    <w:rsid w:val="006163B6"/>
    <w:rsid w:val="00616C2D"/>
    <w:rsid w:val="00616F63"/>
    <w:rsid w:val="00622E09"/>
    <w:rsid w:val="006247F9"/>
    <w:rsid w:val="00626376"/>
    <w:rsid w:val="00631265"/>
    <w:rsid w:val="006315FE"/>
    <w:rsid w:val="00633193"/>
    <w:rsid w:val="006358BB"/>
    <w:rsid w:val="00636660"/>
    <w:rsid w:val="00636B6A"/>
    <w:rsid w:val="006373DF"/>
    <w:rsid w:val="00643187"/>
    <w:rsid w:val="00643814"/>
    <w:rsid w:val="00643987"/>
    <w:rsid w:val="00643B5D"/>
    <w:rsid w:val="00644A1C"/>
    <w:rsid w:val="00646176"/>
    <w:rsid w:val="006479EB"/>
    <w:rsid w:val="00647EE4"/>
    <w:rsid w:val="0065123B"/>
    <w:rsid w:val="006533F7"/>
    <w:rsid w:val="00657CB1"/>
    <w:rsid w:val="0066040A"/>
    <w:rsid w:val="006624C1"/>
    <w:rsid w:val="00663DAC"/>
    <w:rsid w:val="00664A97"/>
    <w:rsid w:val="006651DC"/>
    <w:rsid w:val="00670472"/>
    <w:rsid w:val="00671C77"/>
    <w:rsid w:val="006723DA"/>
    <w:rsid w:val="00674A7C"/>
    <w:rsid w:val="00674E03"/>
    <w:rsid w:val="00675435"/>
    <w:rsid w:val="00675CFC"/>
    <w:rsid w:val="006767F4"/>
    <w:rsid w:val="00676ADB"/>
    <w:rsid w:val="006778A2"/>
    <w:rsid w:val="00677988"/>
    <w:rsid w:val="006807ED"/>
    <w:rsid w:val="00684E12"/>
    <w:rsid w:val="00685093"/>
    <w:rsid w:val="006875DB"/>
    <w:rsid w:val="006902A0"/>
    <w:rsid w:val="00692C6C"/>
    <w:rsid w:val="0069331C"/>
    <w:rsid w:val="006933B0"/>
    <w:rsid w:val="00693D52"/>
    <w:rsid w:val="00694E56"/>
    <w:rsid w:val="00694EC9"/>
    <w:rsid w:val="006956CE"/>
    <w:rsid w:val="006A01A0"/>
    <w:rsid w:val="006A0C14"/>
    <w:rsid w:val="006A17E6"/>
    <w:rsid w:val="006A1D11"/>
    <w:rsid w:val="006A2117"/>
    <w:rsid w:val="006A379C"/>
    <w:rsid w:val="006A3F85"/>
    <w:rsid w:val="006A5268"/>
    <w:rsid w:val="006A5FC6"/>
    <w:rsid w:val="006A6554"/>
    <w:rsid w:val="006A7156"/>
    <w:rsid w:val="006B0EE5"/>
    <w:rsid w:val="006B199A"/>
    <w:rsid w:val="006B1B25"/>
    <w:rsid w:val="006B1D05"/>
    <w:rsid w:val="006B2B79"/>
    <w:rsid w:val="006B6224"/>
    <w:rsid w:val="006B6B7C"/>
    <w:rsid w:val="006B6E08"/>
    <w:rsid w:val="006B75ED"/>
    <w:rsid w:val="006C14CD"/>
    <w:rsid w:val="006C2451"/>
    <w:rsid w:val="006C2BB1"/>
    <w:rsid w:val="006C4E32"/>
    <w:rsid w:val="006C4F2B"/>
    <w:rsid w:val="006D0696"/>
    <w:rsid w:val="006D0FC9"/>
    <w:rsid w:val="006D13BC"/>
    <w:rsid w:val="006D3266"/>
    <w:rsid w:val="006D4217"/>
    <w:rsid w:val="006D4C32"/>
    <w:rsid w:val="006D7B13"/>
    <w:rsid w:val="006E30F2"/>
    <w:rsid w:val="006E3356"/>
    <w:rsid w:val="006E3B76"/>
    <w:rsid w:val="006E46FF"/>
    <w:rsid w:val="006E4FF9"/>
    <w:rsid w:val="006E7F7D"/>
    <w:rsid w:val="006F4A13"/>
    <w:rsid w:val="006F79E0"/>
    <w:rsid w:val="00700CF2"/>
    <w:rsid w:val="007024B8"/>
    <w:rsid w:val="00702CCA"/>
    <w:rsid w:val="00703EB8"/>
    <w:rsid w:val="00704280"/>
    <w:rsid w:val="0070438B"/>
    <w:rsid w:val="0070507B"/>
    <w:rsid w:val="007051D9"/>
    <w:rsid w:val="00706900"/>
    <w:rsid w:val="0071012A"/>
    <w:rsid w:val="00710C5A"/>
    <w:rsid w:val="00711444"/>
    <w:rsid w:val="0071194C"/>
    <w:rsid w:val="00712280"/>
    <w:rsid w:val="00713E46"/>
    <w:rsid w:val="00716424"/>
    <w:rsid w:val="0071689E"/>
    <w:rsid w:val="00716B88"/>
    <w:rsid w:val="00716CB8"/>
    <w:rsid w:val="007177E6"/>
    <w:rsid w:val="0072391F"/>
    <w:rsid w:val="00723E11"/>
    <w:rsid w:val="007243B9"/>
    <w:rsid w:val="00724CD6"/>
    <w:rsid w:val="00725075"/>
    <w:rsid w:val="00730CD0"/>
    <w:rsid w:val="007310C1"/>
    <w:rsid w:val="00741814"/>
    <w:rsid w:val="007439E8"/>
    <w:rsid w:val="00744124"/>
    <w:rsid w:val="007444D9"/>
    <w:rsid w:val="00745511"/>
    <w:rsid w:val="00746D98"/>
    <w:rsid w:val="00750322"/>
    <w:rsid w:val="00752215"/>
    <w:rsid w:val="00752476"/>
    <w:rsid w:val="00753372"/>
    <w:rsid w:val="00756D74"/>
    <w:rsid w:val="00757ECD"/>
    <w:rsid w:val="007607E2"/>
    <w:rsid w:val="007608D1"/>
    <w:rsid w:val="007648A2"/>
    <w:rsid w:val="007650D7"/>
    <w:rsid w:val="00766429"/>
    <w:rsid w:val="00770372"/>
    <w:rsid w:val="00772292"/>
    <w:rsid w:val="00772BDE"/>
    <w:rsid w:val="007764ED"/>
    <w:rsid w:val="007809C7"/>
    <w:rsid w:val="007820B3"/>
    <w:rsid w:val="0078250E"/>
    <w:rsid w:val="00785F80"/>
    <w:rsid w:val="00787D0C"/>
    <w:rsid w:val="00791015"/>
    <w:rsid w:val="00791AF6"/>
    <w:rsid w:val="00792AB6"/>
    <w:rsid w:val="00794443"/>
    <w:rsid w:val="0079658A"/>
    <w:rsid w:val="00797A3D"/>
    <w:rsid w:val="00797AD4"/>
    <w:rsid w:val="007A0168"/>
    <w:rsid w:val="007A2AE2"/>
    <w:rsid w:val="007A31B5"/>
    <w:rsid w:val="007A31F9"/>
    <w:rsid w:val="007A43BB"/>
    <w:rsid w:val="007A6F35"/>
    <w:rsid w:val="007B0829"/>
    <w:rsid w:val="007B1C85"/>
    <w:rsid w:val="007B1FB8"/>
    <w:rsid w:val="007B214A"/>
    <w:rsid w:val="007B62D5"/>
    <w:rsid w:val="007B7CFD"/>
    <w:rsid w:val="007C02F7"/>
    <w:rsid w:val="007C1698"/>
    <w:rsid w:val="007C264E"/>
    <w:rsid w:val="007C568E"/>
    <w:rsid w:val="007C6FDC"/>
    <w:rsid w:val="007D077C"/>
    <w:rsid w:val="007D1A06"/>
    <w:rsid w:val="007D1BDD"/>
    <w:rsid w:val="007D2162"/>
    <w:rsid w:val="007D4E55"/>
    <w:rsid w:val="007D588B"/>
    <w:rsid w:val="007E010B"/>
    <w:rsid w:val="007E0B4B"/>
    <w:rsid w:val="007E1764"/>
    <w:rsid w:val="007E1A4D"/>
    <w:rsid w:val="007E216C"/>
    <w:rsid w:val="007E4C0F"/>
    <w:rsid w:val="007E4E55"/>
    <w:rsid w:val="007E4F06"/>
    <w:rsid w:val="007E62E8"/>
    <w:rsid w:val="007E735C"/>
    <w:rsid w:val="007E7A36"/>
    <w:rsid w:val="007E7DD5"/>
    <w:rsid w:val="007F2599"/>
    <w:rsid w:val="007F2903"/>
    <w:rsid w:val="007F3ACB"/>
    <w:rsid w:val="007F48DE"/>
    <w:rsid w:val="007F56FD"/>
    <w:rsid w:val="00800590"/>
    <w:rsid w:val="00800A86"/>
    <w:rsid w:val="00800E86"/>
    <w:rsid w:val="00801343"/>
    <w:rsid w:val="0080216C"/>
    <w:rsid w:val="0080573A"/>
    <w:rsid w:val="00806636"/>
    <w:rsid w:val="008101EE"/>
    <w:rsid w:val="00814BB5"/>
    <w:rsid w:val="0081587A"/>
    <w:rsid w:val="008171BB"/>
    <w:rsid w:val="0082013C"/>
    <w:rsid w:val="00821497"/>
    <w:rsid w:val="00824924"/>
    <w:rsid w:val="00825777"/>
    <w:rsid w:val="008273BA"/>
    <w:rsid w:val="00830D02"/>
    <w:rsid w:val="0083179C"/>
    <w:rsid w:val="0083252E"/>
    <w:rsid w:val="00833841"/>
    <w:rsid w:val="00834159"/>
    <w:rsid w:val="00835DF7"/>
    <w:rsid w:val="0084174D"/>
    <w:rsid w:val="0084231E"/>
    <w:rsid w:val="0084239A"/>
    <w:rsid w:val="00844FB2"/>
    <w:rsid w:val="00845B1F"/>
    <w:rsid w:val="008464CF"/>
    <w:rsid w:val="008478B9"/>
    <w:rsid w:val="00847F09"/>
    <w:rsid w:val="008507EC"/>
    <w:rsid w:val="00850AE0"/>
    <w:rsid w:val="00851085"/>
    <w:rsid w:val="00851D1F"/>
    <w:rsid w:val="0085325E"/>
    <w:rsid w:val="00853A23"/>
    <w:rsid w:val="008542E2"/>
    <w:rsid w:val="008544DD"/>
    <w:rsid w:val="0085620B"/>
    <w:rsid w:val="00860B18"/>
    <w:rsid w:val="0086350F"/>
    <w:rsid w:val="008642EB"/>
    <w:rsid w:val="008646C9"/>
    <w:rsid w:val="00864E2E"/>
    <w:rsid w:val="00865430"/>
    <w:rsid w:val="008655BE"/>
    <w:rsid w:val="008666B1"/>
    <w:rsid w:val="00867DFF"/>
    <w:rsid w:val="00867FC3"/>
    <w:rsid w:val="00871017"/>
    <w:rsid w:val="008711B6"/>
    <w:rsid w:val="00872648"/>
    <w:rsid w:val="00872CFC"/>
    <w:rsid w:val="008752B9"/>
    <w:rsid w:val="00877469"/>
    <w:rsid w:val="008810B2"/>
    <w:rsid w:val="0088370A"/>
    <w:rsid w:val="00883714"/>
    <w:rsid w:val="00884CBA"/>
    <w:rsid w:val="008861BB"/>
    <w:rsid w:val="00890BF6"/>
    <w:rsid w:val="008916DB"/>
    <w:rsid w:val="0089171C"/>
    <w:rsid w:val="0089195F"/>
    <w:rsid w:val="00891DF9"/>
    <w:rsid w:val="00894D5E"/>
    <w:rsid w:val="00896814"/>
    <w:rsid w:val="00896879"/>
    <w:rsid w:val="00896913"/>
    <w:rsid w:val="008A11A1"/>
    <w:rsid w:val="008A27A4"/>
    <w:rsid w:val="008A4677"/>
    <w:rsid w:val="008B16D9"/>
    <w:rsid w:val="008B1A59"/>
    <w:rsid w:val="008B6EC5"/>
    <w:rsid w:val="008B768F"/>
    <w:rsid w:val="008B7CD3"/>
    <w:rsid w:val="008C2274"/>
    <w:rsid w:val="008C2F97"/>
    <w:rsid w:val="008C4386"/>
    <w:rsid w:val="008C6A63"/>
    <w:rsid w:val="008C6CA1"/>
    <w:rsid w:val="008D0000"/>
    <w:rsid w:val="008D1DCC"/>
    <w:rsid w:val="008D2E69"/>
    <w:rsid w:val="008D330F"/>
    <w:rsid w:val="008D3809"/>
    <w:rsid w:val="008D6B84"/>
    <w:rsid w:val="008D744D"/>
    <w:rsid w:val="008D75BB"/>
    <w:rsid w:val="008E06CC"/>
    <w:rsid w:val="008E1026"/>
    <w:rsid w:val="008E4125"/>
    <w:rsid w:val="008E4699"/>
    <w:rsid w:val="008E5A6A"/>
    <w:rsid w:val="008E67F4"/>
    <w:rsid w:val="008F0C4D"/>
    <w:rsid w:val="008F128E"/>
    <w:rsid w:val="008F553F"/>
    <w:rsid w:val="008F6803"/>
    <w:rsid w:val="00902521"/>
    <w:rsid w:val="00903F47"/>
    <w:rsid w:val="009045E8"/>
    <w:rsid w:val="00904DC7"/>
    <w:rsid w:val="00905EA9"/>
    <w:rsid w:val="0090638A"/>
    <w:rsid w:val="00907EC2"/>
    <w:rsid w:val="00910E1C"/>
    <w:rsid w:val="0091190C"/>
    <w:rsid w:val="00912BF2"/>
    <w:rsid w:val="009132F4"/>
    <w:rsid w:val="00915330"/>
    <w:rsid w:val="0091581D"/>
    <w:rsid w:val="00915CE6"/>
    <w:rsid w:val="00916607"/>
    <w:rsid w:val="00917E9C"/>
    <w:rsid w:val="00923524"/>
    <w:rsid w:val="0092379A"/>
    <w:rsid w:val="00924000"/>
    <w:rsid w:val="00925688"/>
    <w:rsid w:val="00926BE9"/>
    <w:rsid w:val="0092719A"/>
    <w:rsid w:val="009274D5"/>
    <w:rsid w:val="009275B3"/>
    <w:rsid w:val="0093193D"/>
    <w:rsid w:val="00932229"/>
    <w:rsid w:val="00933F13"/>
    <w:rsid w:val="009345BB"/>
    <w:rsid w:val="00934ABB"/>
    <w:rsid w:val="00935447"/>
    <w:rsid w:val="009372AD"/>
    <w:rsid w:val="00940010"/>
    <w:rsid w:val="00940B4B"/>
    <w:rsid w:val="00944BA6"/>
    <w:rsid w:val="009455EA"/>
    <w:rsid w:val="00946128"/>
    <w:rsid w:val="00946345"/>
    <w:rsid w:val="00947BB9"/>
    <w:rsid w:val="0095106A"/>
    <w:rsid w:val="0095227B"/>
    <w:rsid w:val="009556DD"/>
    <w:rsid w:val="00955CEE"/>
    <w:rsid w:val="00957591"/>
    <w:rsid w:val="00960677"/>
    <w:rsid w:val="00960E1E"/>
    <w:rsid w:val="00960E4D"/>
    <w:rsid w:val="00963BFE"/>
    <w:rsid w:val="009641B1"/>
    <w:rsid w:val="00965526"/>
    <w:rsid w:val="00966BAD"/>
    <w:rsid w:val="009733B5"/>
    <w:rsid w:val="0097521A"/>
    <w:rsid w:val="00976CB9"/>
    <w:rsid w:val="00977C29"/>
    <w:rsid w:val="00980E02"/>
    <w:rsid w:val="0098157E"/>
    <w:rsid w:val="0098165B"/>
    <w:rsid w:val="009817E6"/>
    <w:rsid w:val="0098536A"/>
    <w:rsid w:val="0098648F"/>
    <w:rsid w:val="00986798"/>
    <w:rsid w:val="00987084"/>
    <w:rsid w:val="00990498"/>
    <w:rsid w:val="0099120C"/>
    <w:rsid w:val="00995D82"/>
    <w:rsid w:val="0099691C"/>
    <w:rsid w:val="009A260B"/>
    <w:rsid w:val="009A5081"/>
    <w:rsid w:val="009A5B2C"/>
    <w:rsid w:val="009A60D3"/>
    <w:rsid w:val="009A7B59"/>
    <w:rsid w:val="009B3286"/>
    <w:rsid w:val="009B32CB"/>
    <w:rsid w:val="009B4747"/>
    <w:rsid w:val="009B643F"/>
    <w:rsid w:val="009B7A90"/>
    <w:rsid w:val="009C0E0B"/>
    <w:rsid w:val="009C69CB"/>
    <w:rsid w:val="009C6DB6"/>
    <w:rsid w:val="009C79E4"/>
    <w:rsid w:val="009D4E84"/>
    <w:rsid w:val="009D50CE"/>
    <w:rsid w:val="009E07C5"/>
    <w:rsid w:val="009E0D62"/>
    <w:rsid w:val="009E2E6B"/>
    <w:rsid w:val="009E3DA2"/>
    <w:rsid w:val="009E49F7"/>
    <w:rsid w:val="009E4E3F"/>
    <w:rsid w:val="009E521C"/>
    <w:rsid w:val="009E5368"/>
    <w:rsid w:val="009E5F4B"/>
    <w:rsid w:val="009E5FD5"/>
    <w:rsid w:val="009E77AB"/>
    <w:rsid w:val="009E78B5"/>
    <w:rsid w:val="009F0023"/>
    <w:rsid w:val="009F0CBF"/>
    <w:rsid w:val="009F1CD6"/>
    <w:rsid w:val="009F1D95"/>
    <w:rsid w:val="009F22B0"/>
    <w:rsid w:val="009F3D2D"/>
    <w:rsid w:val="009F404A"/>
    <w:rsid w:val="009F484F"/>
    <w:rsid w:val="009F4F8B"/>
    <w:rsid w:val="009F5110"/>
    <w:rsid w:val="009F7493"/>
    <w:rsid w:val="009FE5ED"/>
    <w:rsid w:val="00A00498"/>
    <w:rsid w:val="00A0143D"/>
    <w:rsid w:val="00A02790"/>
    <w:rsid w:val="00A02AD2"/>
    <w:rsid w:val="00A02B65"/>
    <w:rsid w:val="00A03B69"/>
    <w:rsid w:val="00A03EC1"/>
    <w:rsid w:val="00A056A8"/>
    <w:rsid w:val="00A058AF"/>
    <w:rsid w:val="00A0626F"/>
    <w:rsid w:val="00A06D8D"/>
    <w:rsid w:val="00A07B8A"/>
    <w:rsid w:val="00A07FE7"/>
    <w:rsid w:val="00A100F8"/>
    <w:rsid w:val="00A10194"/>
    <w:rsid w:val="00A13B5A"/>
    <w:rsid w:val="00A16FFB"/>
    <w:rsid w:val="00A21F6D"/>
    <w:rsid w:val="00A21FD7"/>
    <w:rsid w:val="00A22577"/>
    <w:rsid w:val="00A22B80"/>
    <w:rsid w:val="00A22D86"/>
    <w:rsid w:val="00A22F19"/>
    <w:rsid w:val="00A2365F"/>
    <w:rsid w:val="00A23D20"/>
    <w:rsid w:val="00A2456F"/>
    <w:rsid w:val="00A24AB0"/>
    <w:rsid w:val="00A24DC5"/>
    <w:rsid w:val="00A25386"/>
    <w:rsid w:val="00A25829"/>
    <w:rsid w:val="00A2650E"/>
    <w:rsid w:val="00A270C8"/>
    <w:rsid w:val="00A2771B"/>
    <w:rsid w:val="00A307C8"/>
    <w:rsid w:val="00A31D68"/>
    <w:rsid w:val="00A324C4"/>
    <w:rsid w:val="00A33360"/>
    <w:rsid w:val="00A34880"/>
    <w:rsid w:val="00A34DEE"/>
    <w:rsid w:val="00A35046"/>
    <w:rsid w:val="00A35B86"/>
    <w:rsid w:val="00A413F1"/>
    <w:rsid w:val="00A417EF"/>
    <w:rsid w:val="00A434A3"/>
    <w:rsid w:val="00A436CB"/>
    <w:rsid w:val="00A43C21"/>
    <w:rsid w:val="00A43DE2"/>
    <w:rsid w:val="00A45A06"/>
    <w:rsid w:val="00A460AB"/>
    <w:rsid w:val="00A47A31"/>
    <w:rsid w:val="00A50846"/>
    <w:rsid w:val="00A509D1"/>
    <w:rsid w:val="00A5236E"/>
    <w:rsid w:val="00A54A6C"/>
    <w:rsid w:val="00A55D18"/>
    <w:rsid w:val="00A579F5"/>
    <w:rsid w:val="00A63FB5"/>
    <w:rsid w:val="00A658AE"/>
    <w:rsid w:val="00A65C80"/>
    <w:rsid w:val="00A666F2"/>
    <w:rsid w:val="00A66DD4"/>
    <w:rsid w:val="00A72582"/>
    <w:rsid w:val="00A72F4B"/>
    <w:rsid w:val="00A76C48"/>
    <w:rsid w:val="00A7714E"/>
    <w:rsid w:val="00A801A4"/>
    <w:rsid w:val="00A8125F"/>
    <w:rsid w:val="00A81A4A"/>
    <w:rsid w:val="00A826E7"/>
    <w:rsid w:val="00A82C60"/>
    <w:rsid w:val="00A82CB7"/>
    <w:rsid w:val="00A84AB6"/>
    <w:rsid w:val="00A863A4"/>
    <w:rsid w:val="00A9156E"/>
    <w:rsid w:val="00A92AC8"/>
    <w:rsid w:val="00A92CEA"/>
    <w:rsid w:val="00A9333E"/>
    <w:rsid w:val="00A938C6"/>
    <w:rsid w:val="00A9424C"/>
    <w:rsid w:val="00A94D41"/>
    <w:rsid w:val="00A95511"/>
    <w:rsid w:val="00AA1886"/>
    <w:rsid w:val="00AA25FE"/>
    <w:rsid w:val="00AA2EF1"/>
    <w:rsid w:val="00AA60EE"/>
    <w:rsid w:val="00AA6F30"/>
    <w:rsid w:val="00AB112D"/>
    <w:rsid w:val="00AB2736"/>
    <w:rsid w:val="00AB365B"/>
    <w:rsid w:val="00AB3706"/>
    <w:rsid w:val="00AB3842"/>
    <w:rsid w:val="00AB55B7"/>
    <w:rsid w:val="00AB643E"/>
    <w:rsid w:val="00AC038A"/>
    <w:rsid w:val="00AC3EBD"/>
    <w:rsid w:val="00AC4329"/>
    <w:rsid w:val="00AD36A3"/>
    <w:rsid w:val="00AD394A"/>
    <w:rsid w:val="00AD3999"/>
    <w:rsid w:val="00AD48A2"/>
    <w:rsid w:val="00AD6D9C"/>
    <w:rsid w:val="00AE2166"/>
    <w:rsid w:val="00AE4F8A"/>
    <w:rsid w:val="00AE646D"/>
    <w:rsid w:val="00AF4371"/>
    <w:rsid w:val="00AF71C2"/>
    <w:rsid w:val="00B005CD"/>
    <w:rsid w:val="00B01047"/>
    <w:rsid w:val="00B0326A"/>
    <w:rsid w:val="00B038BA"/>
    <w:rsid w:val="00B043AA"/>
    <w:rsid w:val="00B04F7A"/>
    <w:rsid w:val="00B0584D"/>
    <w:rsid w:val="00B0680F"/>
    <w:rsid w:val="00B07015"/>
    <w:rsid w:val="00B07305"/>
    <w:rsid w:val="00B07787"/>
    <w:rsid w:val="00B078AF"/>
    <w:rsid w:val="00B10B46"/>
    <w:rsid w:val="00B11403"/>
    <w:rsid w:val="00B135A0"/>
    <w:rsid w:val="00B13D24"/>
    <w:rsid w:val="00B15C4D"/>
    <w:rsid w:val="00B17EC5"/>
    <w:rsid w:val="00B20A03"/>
    <w:rsid w:val="00B21260"/>
    <w:rsid w:val="00B217C3"/>
    <w:rsid w:val="00B22474"/>
    <w:rsid w:val="00B2253D"/>
    <w:rsid w:val="00B229F2"/>
    <w:rsid w:val="00B24080"/>
    <w:rsid w:val="00B25E8E"/>
    <w:rsid w:val="00B3023D"/>
    <w:rsid w:val="00B303F7"/>
    <w:rsid w:val="00B31937"/>
    <w:rsid w:val="00B31F11"/>
    <w:rsid w:val="00B32318"/>
    <w:rsid w:val="00B325B6"/>
    <w:rsid w:val="00B32D14"/>
    <w:rsid w:val="00B330FE"/>
    <w:rsid w:val="00B348BC"/>
    <w:rsid w:val="00B34DA1"/>
    <w:rsid w:val="00B34F52"/>
    <w:rsid w:val="00B35169"/>
    <w:rsid w:val="00B357D9"/>
    <w:rsid w:val="00B3598F"/>
    <w:rsid w:val="00B35996"/>
    <w:rsid w:val="00B36A71"/>
    <w:rsid w:val="00B410F4"/>
    <w:rsid w:val="00B41ED7"/>
    <w:rsid w:val="00B4391D"/>
    <w:rsid w:val="00B4410B"/>
    <w:rsid w:val="00B4499E"/>
    <w:rsid w:val="00B46E41"/>
    <w:rsid w:val="00B51D0C"/>
    <w:rsid w:val="00B53B5B"/>
    <w:rsid w:val="00B54473"/>
    <w:rsid w:val="00B54933"/>
    <w:rsid w:val="00B5604A"/>
    <w:rsid w:val="00B60D67"/>
    <w:rsid w:val="00B61096"/>
    <w:rsid w:val="00B668F6"/>
    <w:rsid w:val="00B669E5"/>
    <w:rsid w:val="00B66C7C"/>
    <w:rsid w:val="00B67C6C"/>
    <w:rsid w:val="00B67D08"/>
    <w:rsid w:val="00B7197B"/>
    <w:rsid w:val="00B721AA"/>
    <w:rsid w:val="00B767D9"/>
    <w:rsid w:val="00B76CB2"/>
    <w:rsid w:val="00B7735F"/>
    <w:rsid w:val="00B841A4"/>
    <w:rsid w:val="00B911BA"/>
    <w:rsid w:val="00B9245C"/>
    <w:rsid w:val="00B92A69"/>
    <w:rsid w:val="00B968C0"/>
    <w:rsid w:val="00B970BA"/>
    <w:rsid w:val="00BA072D"/>
    <w:rsid w:val="00BA16C4"/>
    <w:rsid w:val="00BA187A"/>
    <w:rsid w:val="00BA3573"/>
    <w:rsid w:val="00BA363D"/>
    <w:rsid w:val="00BA40C9"/>
    <w:rsid w:val="00BB191D"/>
    <w:rsid w:val="00BB2971"/>
    <w:rsid w:val="00BB2B85"/>
    <w:rsid w:val="00BB527E"/>
    <w:rsid w:val="00BB74AC"/>
    <w:rsid w:val="00BC3EAB"/>
    <w:rsid w:val="00BC5860"/>
    <w:rsid w:val="00BC5E0F"/>
    <w:rsid w:val="00BC7A77"/>
    <w:rsid w:val="00BD3DFD"/>
    <w:rsid w:val="00BD43CD"/>
    <w:rsid w:val="00BD554A"/>
    <w:rsid w:val="00BD5FF9"/>
    <w:rsid w:val="00BD6462"/>
    <w:rsid w:val="00BD7435"/>
    <w:rsid w:val="00BE00DE"/>
    <w:rsid w:val="00BE15C4"/>
    <w:rsid w:val="00BE17AE"/>
    <w:rsid w:val="00BE5D0F"/>
    <w:rsid w:val="00BE5DA3"/>
    <w:rsid w:val="00BE605F"/>
    <w:rsid w:val="00BF077C"/>
    <w:rsid w:val="00BF1A1C"/>
    <w:rsid w:val="00BF20D8"/>
    <w:rsid w:val="00BF499B"/>
    <w:rsid w:val="00BF4D5C"/>
    <w:rsid w:val="00BF5040"/>
    <w:rsid w:val="00BF5B0A"/>
    <w:rsid w:val="00BF67A7"/>
    <w:rsid w:val="00BF6D50"/>
    <w:rsid w:val="00C00247"/>
    <w:rsid w:val="00C0033F"/>
    <w:rsid w:val="00C0358C"/>
    <w:rsid w:val="00C037E0"/>
    <w:rsid w:val="00C03DA6"/>
    <w:rsid w:val="00C05365"/>
    <w:rsid w:val="00C05B39"/>
    <w:rsid w:val="00C06BF6"/>
    <w:rsid w:val="00C07534"/>
    <w:rsid w:val="00C10B77"/>
    <w:rsid w:val="00C1203C"/>
    <w:rsid w:val="00C12D4E"/>
    <w:rsid w:val="00C133B8"/>
    <w:rsid w:val="00C13A7E"/>
    <w:rsid w:val="00C141FE"/>
    <w:rsid w:val="00C14B46"/>
    <w:rsid w:val="00C16813"/>
    <w:rsid w:val="00C16AC6"/>
    <w:rsid w:val="00C21FC0"/>
    <w:rsid w:val="00C224DB"/>
    <w:rsid w:val="00C25772"/>
    <w:rsid w:val="00C25787"/>
    <w:rsid w:val="00C26300"/>
    <w:rsid w:val="00C26421"/>
    <w:rsid w:val="00C30E59"/>
    <w:rsid w:val="00C30F5B"/>
    <w:rsid w:val="00C3228B"/>
    <w:rsid w:val="00C32F11"/>
    <w:rsid w:val="00C33503"/>
    <w:rsid w:val="00C347A1"/>
    <w:rsid w:val="00C34A4E"/>
    <w:rsid w:val="00C37BD0"/>
    <w:rsid w:val="00C39DAE"/>
    <w:rsid w:val="00C41FED"/>
    <w:rsid w:val="00C4256F"/>
    <w:rsid w:val="00C429A2"/>
    <w:rsid w:val="00C42AB2"/>
    <w:rsid w:val="00C44F7A"/>
    <w:rsid w:val="00C45407"/>
    <w:rsid w:val="00C46478"/>
    <w:rsid w:val="00C52B78"/>
    <w:rsid w:val="00C52F33"/>
    <w:rsid w:val="00C5456E"/>
    <w:rsid w:val="00C555C9"/>
    <w:rsid w:val="00C55D9D"/>
    <w:rsid w:val="00C562A5"/>
    <w:rsid w:val="00C56458"/>
    <w:rsid w:val="00C60EA2"/>
    <w:rsid w:val="00C615C5"/>
    <w:rsid w:val="00C61F28"/>
    <w:rsid w:val="00C64366"/>
    <w:rsid w:val="00C64835"/>
    <w:rsid w:val="00C6532A"/>
    <w:rsid w:val="00C6644A"/>
    <w:rsid w:val="00C70453"/>
    <w:rsid w:val="00C7059A"/>
    <w:rsid w:val="00C70D5C"/>
    <w:rsid w:val="00C70E7D"/>
    <w:rsid w:val="00C712B5"/>
    <w:rsid w:val="00C7586A"/>
    <w:rsid w:val="00C829A9"/>
    <w:rsid w:val="00C832EC"/>
    <w:rsid w:val="00C84CCD"/>
    <w:rsid w:val="00C86F3A"/>
    <w:rsid w:val="00C87B48"/>
    <w:rsid w:val="00C90071"/>
    <w:rsid w:val="00C90796"/>
    <w:rsid w:val="00C91492"/>
    <w:rsid w:val="00C962A9"/>
    <w:rsid w:val="00CA0FA7"/>
    <w:rsid w:val="00CA0FEE"/>
    <w:rsid w:val="00CA1ADF"/>
    <w:rsid w:val="00CA2834"/>
    <w:rsid w:val="00CA40F7"/>
    <w:rsid w:val="00CA4A58"/>
    <w:rsid w:val="00CA4BDA"/>
    <w:rsid w:val="00CA4FDE"/>
    <w:rsid w:val="00CA5A5B"/>
    <w:rsid w:val="00CA69CE"/>
    <w:rsid w:val="00CB00B2"/>
    <w:rsid w:val="00CB0242"/>
    <w:rsid w:val="00CB4D78"/>
    <w:rsid w:val="00CB58FC"/>
    <w:rsid w:val="00CB749C"/>
    <w:rsid w:val="00CB7A1F"/>
    <w:rsid w:val="00CC18EA"/>
    <w:rsid w:val="00CC257F"/>
    <w:rsid w:val="00CC3183"/>
    <w:rsid w:val="00CC363D"/>
    <w:rsid w:val="00CC3EDD"/>
    <w:rsid w:val="00CC5B5E"/>
    <w:rsid w:val="00CC6261"/>
    <w:rsid w:val="00CC71C4"/>
    <w:rsid w:val="00CD0A8A"/>
    <w:rsid w:val="00CD0EE5"/>
    <w:rsid w:val="00CD1683"/>
    <w:rsid w:val="00CD1A26"/>
    <w:rsid w:val="00CD2823"/>
    <w:rsid w:val="00CD3375"/>
    <w:rsid w:val="00CD5EBC"/>
    <w:rsid w:val="00CD6BFE"/>
    <w:rsid w:val="00CE1286"/>
    <w:rsid w:val="00CE1486"/>
    <w:rsid w:val="00CE1494"/>
    <w:rsid w:val="00CE2C9E"/>
    <w:rsid w:val="00CE2D91"/>
    <w:rsid w:val="00CE3D76"/>
    <w:rsid w:val="00CE51CF"/>
    <w:rsid w:val="00CE616A"/>
    <w:rsid w:val="00CF4597"/>
    <w:rsid w:val="00CF5160"/>
    <w:rsid w:val="00CF5E9D"/>
    <w:rsid w:val="00CF6344"/>
    <w:rsid w:val="00CF6661"/>
    <w:rsid w:val="00CF67D0"/>
    <w:rsid w:val="00CF68C0"/>
    <w:rsid w:val="00CF6B5B"/>
    <w:rsid w:val="00CF7527"/>
    <w:rsid w:val="00CF7B28"/>
    <w:rsid w:val="00D000E9"/>
    <w:rsid w:val="00D02403"/>
    <w:rsid w:val="00D0297D"/>
    <w:rsid w:val="00D02C4B"/>
    <w:rsid w:val="00D03CD0"/>
    <w:rsid w:val="00D052BA"/>
    <w:rsid w:val="00D059A6"/>
    <w:rsid w:val="00D05D84"/>
    <w:rsid w:val="00D06989"/>
    <w:rsid w:val="00D06BA7"/>
    <w:rsid w:val="00D0726E"/>
    <w:rsid w:val="00D07439"/>
    <w:rsid w:val="00D07DC6"/>
    <w:rsid w:val="00D14129"/>
    <w:rsid w:val="00D141FC"/>
    <w:rsid w:val="00D14742"/>
    <w:rsid w:val="00D14CFA"/>
    <w:rsid w:val="00D14F5F"/>
    <w:rsid w:val="00D1681E"/>
    <w:rsid w:val="00D2087F"/>
    <w:rsid w:val="00D24093"/>
    <w:rsid w:val="00D2410E"/>
    <w:rsid w:val="00D26DB5"/>
    <w:rsid w:val="00D32980"/>
    <w:rsid w:val="00D32ACF"/>
    <w:rsid w:val="00D33033"/>
    <w:rsid w:val="00D3586F"/>
    <w:rsid w:val="00D3640A"/>
    <w:rsid w:val="00D36E6A"/>
    <w:rsid w:val="00D3768B"/>
    <w:rsid w:val="00D37B8D"/>
    <w:rsid w:val="00D4232C"/>
    <w:rsid w:val="00D42C48"/>
    <w:rsid w:val="00D435DE"/>
    <w:rsid w:val="00D43894"/>
    <w:rsid w:val="00D43D35"/>
    <w:rsid w:val="00D4588C"/>
    <w:rsid w:val="00D45A2B"/>
    <w:rsid w:val="00D46D5F"/>
    <w:rsid w:val="00D52173"/>
    <w:rsid w:val="00D525DF"/>
    <w:rsid w:val="00D6055A"/>
    <w:rsid w:val="00D61270"/>
    <w:rsid w:val="00D63909"/>
    <w:rsid w:val="00D64708"/>
    <w:rsid w:val="00D64CBC"/>
    <w:rsid w:val="00D6587B"/>
    <w:rsid w:val="00D66702"/>
    <w:rsid w:val="00D677B6"/>
    <w:rsid w:val="00D700AE"/>
    <w:rsid w:val="00D71416"/>
    <w:rsid w:val="00D71A51"/>
    <w:rsid w:val="00D72AFF"/>
    <w:rsid w:val="00D72EF7"/>
    <w:rsid w:val="00D730F8"/>
    <w:rsid w:val="00D73D32"/>
    <w:rsid w:val="00D76030"/>
    <w:rsid w:val="00D7739F"/>
    <w:rsid w:val="00D77AED"/>
    <w:rsid w:val="00D77E27"/>
    <w:rsid w:val="00D81297"/>
    <w:rsid w:val="00D8480E"/>
    <w:rsid w:val="00D84BC1"/>
    <w:rsid w:val="00D90BDA"/>
    <w:rsid w:val="00D91CC3"/>
    <w:rsid w:val="00D93B71"/>
    <w:rsid w:val="00D94017"/>
    <w:rsid w:val="00DA1CD4"/>
    <w:rsid w:val="00DA21FA"/>
    <w:rsid w:val="00DB0D86"/>
    <w:rsid w:val="00DB2446"/>
    <w:rsid w:val="00DB3582"/>
    <w:rsid w:val="00DB3EDD"/>
    <w:rsid w:val="00DB59F9"/>
    <w:rsid w:val="00DB5D12"/>
    <w:rsid w:val="00DB6A3E"/>
    <w:rsid w:val="00DC1BA0"/>
    <w:rsid w:val="00DC2441"/>
    <w:rsid w:val="00DC33DB"/>
    <w:rsid w:val="00DC3BC8"/>
    <w:rsid w:val="00DC7155"/>
    <w:rsid w:val="00DC7727"/>
    <w:rsid w:val="00DD015B"/>
    <w:rsid w:val="00DD106F"/>
    <w:rsid w:val="00DD1CB4"/>
    <w:rsid w:val="00DD4C82"/>
    <w:rsid w:val="00DD6A30"/>
    <w:rsid w:val="00DD70E6"/>
    <w:rsid w:val="00DE0159"/>
    <w:rsid w:val="00DE0DEC"/>
    <w:rsid w:val="00DE150A"/>
    <w:rsid w:val="00DE1637"/>
    <w:rsid w:val="00DE19FE"/>
    <w:rsid w:val="00DE1FFF"/>
    <w:rsid w:val="00DE234D"/>
    <w:rsid w:val="00DE5EA4"/>
    <w:rsid w:val="00DF0A99"/>
    <w:rsid w:val="00DF1883"/>
    <w:rsid w:val="00DF394B"/>
    <w:rsid w:val="00DF419E"/>
    <w:rsid w:val="00DF4C10"/>
    <w:rsid w:val="00DF65FD"/>
    <w:rsid w:val="00DF6B19"/>
    <w:rsid w:val="00DF76E1"/>
    <w:rsid w:val="00E055D4"/>
    <w:rsid w:val="00E07162"/>
    <w:rsid w:val="00E105ED"/>
    <w:rsid w:val="00E10A61"/>
    <w:rsid w:val="00E10EB2"/>
    <w:rsid w:val="00E1176F"/>
    <w:rsid w:val="00E12246"/>
    <w:rsid w:val="00E126EC"/>
    <w:rsid w:val="00E12C33"/>
    <w:rsid w:val="00E142A0"/>
    <w:rsid w:val="00E15077"/>
    <w:rsid w:val="00E171A7"/>
    <w:rsid w:val="00E178DC"/>
    <w:rsid w:val="00E206A9"/>
    <w:rsid w:val="00E209C3"/>
    <w:rsid w:val="00E21F1A"/>
    <w:rsid w:val="00E223E7"/>
    <w:rsid w:val="00E22667"/>
    <w:rsid w:val="00E23E85"/>
    <w:rsid w:val="00E27639"/>
    <w:rsid w:val="00E27E5B"/>
    <w:rsid w:val="00E30262"/>
    <w:rsid w:val="00E315DB"/>
    <w:rsid w:val="00E3183E"/>
    <w:rsid w:val="00E32A8B"/>
    <w:rsid w:val="00E32F99"/>
    <w:rsid w:val="00E345C4"/>
    <w:rsid w:val="00E3499F"/>
    <w:rsid w:val="00E34BA7"/>
    <w:rsid w:val="00E34FFB"/>
    <w:rsid w:val="00E350FD"/>
    <w:rsid w:val="00E36C7B"/>
    <w:rsid w:val="00E36F29"/>
    <w:rsid w:val="00E37854"/>
    <w:rsid w:val="00E37D91"/>
    <w:rsid w:val="00E37EA2"/>
    <w:rsid w:val="00E37FE8"/>
    <w:rsid w:val="00E407BC"/>
    <w:rsid w:val="00E50396"/>
    <w:rsid w:val="00E524FD"/>
    <w:rsid w:val="00E5273D"/>
    <w:rsid w:val="00E55C10"/>
    <w:rsid w:val="00E5641B"/>
    <w:rsid w:val="00E60059"/>
    <w:rsid w:val="00E6031C"/>
    <w:rsid w:val="00E62E46"/>
    <w:rsid w:val="00E65BD6"/>
    <w:rsid w:val="00E65D20"/>
    <w:rsid w:val="00E65E20"/>
    <w:rsid w:val="00E66B1B"/>
    <w:rsid w:val="00E66DE1"/>
    <w:rsid w:val="00E67266"/>
    <w:rsid w:val="00E70F16"/>
    <w:rsid w:val="00E72DA5"/>
    <w:rsid w:val="00E73B8B"/>
    <w:rsid w:val="00E7430F"/>
    <w:rsid w:val="00E759E6"/>
    <w:rsid w:val="00E75D0A"/>
    <w:rsid w:val="00E75D1C"/>
    <w:rsid w:val="00E769A5"/>
    <w:rsid w:val="00E775C3"/>
    <w:rsid w:val="00E801C5"/>
    <w:rsid w:val="00E83307"/>
    <w:rsid w:val="00E86427"/>
    <w:rsid w:val="00E86D94"/>
    <w:rsid w:val="00E874A0"/>
    <w:rsid w:val="00E8760C"/>
    <w:rsid w:val="00E91E24"/>
    <w:rsid w:val="00E94339"/>
    <w:rsid w:val="00E9445C"/>
    <w:rsid w:val="00E948AE"/>
    <w:rsid w:val="00E9514D"/>
    <w:rsid w:val="00E967F3"/>
    <w:rsid w:val="00EA0C83"/>
    <w:rsid w:val="00EA1988"/>
    <w:rsid w:val="00EA2723"/>
    <w:rsid w:val="00EA50A9"/>
    <w:rsid w:val="00EA7EE5"/>
    <w:rsid w:val="00EA7FFD"/>
    <w:rsid w:val="00EB046B"/>
    <w:rsid w:val="00EB0EAB"/>
    <w:rsid w:val="00EB1FC5"/>
    <w:rsid w:val="00EB2124"/>
    <w:rsid w:val="00EB3004"/>
    <w:rsid w:val="00EB4729"/>
    <w:rsid w:val="00EB5263"/>
    <w:rsid w:val="00EB5B47"/>
    <w:rsid w:val="00EC247C"/>
    <w:rsid w:val="00EC289D"/>
    <w:rsid w:val="00EC4C34"/>
    <w:rsid w:val="00EC541E"/>
    <w:rsid w:val="00EC547A"/>
    <w:rsid w:val="00EC5982"/>
    <w:rsid w:val="00ED0A3B"/>
    <w:rsid w:val="00ED1BF7"/>
    <w:rsid w:val="00ED4D50"/>
    <w:rsid w:val="00ED4FFD"/>
    <w:rsid w:val="00ED626E"/>
    <w:rsid w:val="00ED62EE"/>
    <w:rsid w:val="00ED726D"/>
    <w:rsid w:val="00ED7D99"/>
    <w:rsid w:val="00EE021C"/>
    <w:rsid w:val="00EE3F1F"/>
    <w:rsid w:val="00EE4002"/>
    <w:rsid w:val="00EE46AB"/>
    <w:rsid w:val="00EE492F"/>
    <w:rsid w:val="00EE65FC"/>
    <w:rsid w:val="00EF05F1"/>
    <w:rsid w:val="00EF23E5"/>
    <w:rsid w:val="00EF3775"/>
    <w:rsid w:val="00EF4021"/>
    <w:rsid w:val="00EF4E2F"/>
    <w:rsid w:val="00EF64F1"/>
    <w:rsid w:val="00EF78E1"/>
    <w:rsid w:val="00F00C43"/>
    <w:rsid w:val="00F025A1"/>
    <w:rsid w:val="00F032F3"/>
    <w:rsid w:val="00F0349D"/>
    <w:rsid w:val="00F044DD"/>
    <w:rsid w:val="00F05DEE"/>
    <w:rsid w:val="00F14732"/>
    <w:rsid w:val="00F16A3D"/>
    <w:rsid w:val="00F17047"/>
    <w:rsid w:val="00F20233"/>
    <w:rsid w:val="00F21288"/>
    <w:rsid w:val="00F21345"/>
    <w:rsid w:val="00F21567"/>
    <w:rsid w:val="00F22ABE"/>
    <w:rsid w:val="00F251B0"/>
    <w:rsid w:val="00F25639"/>
    <w:rsid w:val="00F26E24"/>
    <w:rsid w:val="00F33EDC"/>
    <w:rsid w:val="00F34F0F"/>
    <w:rsid w:val="00F368E0"/>
    <w:rsid w:val="00F37A88"/>
    <w:rsid w:val="00F40E99"/>
    <w:rsid w:val="00F4124B"/>
    <w:rsid w:val="00F4659E"/>
    <w:rsid w:val="00F50B93"/>
    <w:rsid w:val="00F510B4"/>
    <w:rsid w:val="00F512B7"/>
    <w:rsid w:val="00F527F0"/>
    <w:rsid w:val="00F53169"/>
    <w:rsid w:val="00F55CD4"/>
    <w:rsid w:val="00F55DE7"/>
    <w:rsid w:val="00F56F8A"/>
    <w:rsid w:val="00F612C5"/>
    <w:rsid w:val="00F63F0B"/>
    <w:rsid w:val="00F6492A"/>
    <w:rsid w:val="00F652ED"/>
    <w:rsid w:val="00F673E3"/>
    <w:rsid w:val="00F67730"/>
    <w:rsid w:val="00F701F3"/>
    <w:rsid w:val="00F710E4"/>
    <w:rsid w:val="00F71932"/>
    <w:rsid w:val="00F72FAB"/>
    <w:rsid w:val="00F736BE"/>
    <w:rsid w:val="00F73EE6"/>
    <w:rsid w:val="00F7455E"/>
    <w:rsid w:val="00F748DF"/>
    <w:rsid w:val="00F75100"/>
    <w:rsid w:val="00F75A05"/>
    <w:rsid w:val="00F75D38"/>
    <w:rsid w:val="00F82BBB"/>
    <w:rsid w:val="00F834E5"/>
    <w:rsid w:val="00F84341"/>
    <w:rsid w:val="00F845A6"/>
    <w:rsid w:val="00F86092"/>
    <w:rsid w:val="00F90514"/>
    <w:rsid w:val="00F90540"/>
    <w:rsid w:val="00F92413"/>
    <w:rsid w:val="00F92BC5"/>
    <w:rsid w:val="00F92F34"/>
    <w:rsid w:val="00F931C4"/>
    <w:rsid w:val="00F93A3F"/>
    <w:rsid w:val="00F960C0"/>
    <w:rsid w:val="00F968DD"/>
    <w:rsid w:val="00F96EE7"/>
    <w:rsid w:val="00FA0926"/>
    <w:rsid w:val="00FA1746"/>
    <w:rsid w:val="00FA1932"/>
    <w:rsid w:val="00FA2905"/>
    <w:rsid w:val="00FA423E"/>
    <w:rsid w:val="00FA5012"/>
    <w:rsid w:val="00FA6580"/>
    <w:rsid w:val="00FA7BB9"/>
    <w:rsid w:val="00FB11EC"/>
    <w:rsid w:val="00FB17D3"/>
    <w:rsid w:val="00FB26F1"/>
    <w:rsid w:val="00FB5E28"/>
    <w:rsid w:val="00FB797F"/>
    <w:rsid w:val="00FB7CDE"/>
    <w:rsid w:val="00FC1943"/>
    <w:rsid w:val="00FC243D"/>
    <w:rsid w:val="00FC4180"/>
    <w:rsid w:val="00FC524D"/>
    <w:rsid w:val="00FC551D"/>
    <w:rsid w:val="00FC58D8"/>
    <w:rsid w:val="00FC6969"/>
    <w:rsid w:val="00FC7AC9"/>
    <w:rsid w:val="00FD1572"/>
    <w:rsid w:val="00FD1D56"/>
    <w:rsid w:val="00FD2D7B"/>
    <w:rsid w:val="00FD3A48"/>
    <w:rsid w:val="00FD45AB"/>
    <w:rsid w:val="00FD5FCB"/>
    <w:rsid w:val="00FD705F"/>
    <w:rsid w:val="00FD75DD"/>
    <w:rsid w:val="00FE1A44"/>
    <w:rsid w:val="00FE1F16"/>
    <w:rsid w:val="00FE2210"/>
    <w:rsid w:val="00FE3111"/>
    <w:rsid w:val="00FE4793"/>
    <w:rsid w:val="00FF00D1"/>
    <w:rsid w:val="00FF2D93"/>
    <w:rsid w:val="00FF443E"/>
    <w:rsid w:val="00FF5EBC"/>
    <w:rsid w:val="0155F918"/>
    <w:rsid w:val="017A4A28"/>
    <w:rsid w:val="020EA1F6"/>
    <w:rsid w:val="02798EFE"/>
    <w:rsid w:val="02956A82"/>
    <w:rsid w:val="029ED2C6"/>
    <w:rsid w:val="02ABA7DD"/>
    <w:rsid w:val="02B143FA"/>
    <w:rsid w:val="0334AA6D"/>
    <w:rsid w:val="03DF6A7F"/>
    <w:rsid w:val="03F6121A"/>
    <w:rsid w:val="04786804"/>
    <w:rsid w:val="0478A447"/>
    <w:rsid w:val="049D23A2"/>
    <w:rsid w:val="04A3E094"/>
    <w:rsid w:val="04DFC31A"/>
    <w:rsid w:val="051BE905"/>
    <w:rsid w:val="052929A9"/>
    <w:rsid w:val="055B03E2"/>
    <w:rsid w:val="06107CEF"/>
    <w:rsid w:val="0615B3D8"/>
    <w:rsid w:val="067E37BA"/>
    <w:rsid w:val="0684DEEE"/>
    <w:rsid w:val="0692CE5C"/>
    <w:rsid w:val="069E1AEE"/>
    <w:rsid w:val="06C4DCCA"/>
    <w:rsid w:val="06FD2A0E"/>
    <w:rsid w:val="0728F8E7"/>
    <w:rsid w:val="072A22C4"/>
    <w:rsid w:val="0743B357"/>
    <w:rsid w:val="077F2137"/>
    <w:rsid w:val="07A3A943"/>
    <w:rsid w:val="07FA7557"/>
    <w:rsid w:val="081B69B1"/>
    <w:rsid w:val="081B8AA4"/>
    <w:rsid w:val="085E82F7"/>
    <w:rsid w:val="08D1EA55"/>
    <w:rsid w:val="096CA8B7"/>
    <w:rsid w:val="09E32A20"/>
    <w:rsid w:val="0A160DFB"/>
    <w:rsid w:val="0A3FCA89"/>
    <w:rsid w:val="0A4614E8"/>
    <w:rsid w:val="0AD899A2"/>
    <w:rsid w:val="0B0019AC"/>
    <w:rsid w:val="0B0A6C83"/>
    <w:rsid w:val="0B481A8E"/>
    <w:rsid w:val="0B7906DD"/>
    <w:rsid w:val="0BC0FF37"/>
    <w:rsid w:val="0C3A9B9A"/>
    <w:rsid w:val="0C55F56F"/>
    <w:rsid w:val="0C58E08E"/>
    <w:rsid w:val="0C5A8114"/>
    <w:rsid w:val="0C7DAC4B"/>
    <w:rsid w:val="0C96363F"/>
    <w:rsid w:val="0CC89C52"/>
    <w:rsid w:val="0CF91A28"/>
    <w:rsid w:val="0D3464A7"/>
    <w:rsid w:val="0D47D7CB"/>
    <w:rsid w:val="0D69912A"/>
    <w:rsid w:val="0D94242E"/>
    <w:rsid w:val="0D981C05"/>
    <w:rsid w:val="0D9EE0E4"/>
    <w:rsid w:val="0DB5E732"/>
    <w:rsid w:val="0DEAB50C"/>
    <w:rsid w:val="0DED5C20"/>
    <w:rsid w:val="0E03562B"/>
    <w:rsid w:val="0E64FF62"/>
    <w:rsid w:val="0E80B498"/>
    <w:rsid w:val="0EA8AA6C"/>
    <w:rsid w:val="0EBA646B"/>
    <w:rsid w:val="0F5D9ED3"/>
    <w:rsid w:val="0F83BF9E"/>
    <w:rsid w:val="0FFB8079"/>
    <w:rsid w:val="105DF9B9"/>
    <w:rsid w:val="10905C77"/>
    <w:rsid w:val="114299FD"/>
    <w:rsid w:val="11948F04"/>
    <w:rsid w:val="11AC2285"/>
    <w:rsid w:val="121D2893"/>
    <w:rsid w:val="12A6215B"/>
    <w:rsid w:val="12B8464D"/>
    <w:rsid w:val="13170608"/>
    <w:rsid w:val="131FA0A7"/>
    <w:rsid w:val="137A2AEE"/>
    <w:rsid w:val="13AD6B57"/>
    <w:rsid w:val="13AE87CF"/>
    <w:rsid w:val="13F63202"/>
    <w:rsid w:val="140854C5"/>
    <w:rsid w:val="142AB0C6"/>
    <w:rsid w:val="14492493"/>
    <w:rsid w:val="1453208F"/>
    <w:rsid w:val="151028F2"/>
    <w:rsid w:val="1521E79C"/>
    <w:rsid w:val="1534980D"/>
    <w:rsid w:val="15C458FD"/>
    <w:rsid w:val="15E13493"/>
    <w:rsid w:val="165020AA"/>
    <w:rsid w:val="1661F2BD"/>
    <w:rsid w:val="16C4F9E5"/>
    <w:rsid w:val="171E82D8"/>
    <w:rsid w:val="173BDF6A"/>
    <w:rsid w:val="17434874"/>
    <w:rsid w:val="17761DCF"/>
    <w:rsid w:val="17BFC0F9"/>
    <w:rsid w:val="17E35E79"/>
    <w:rsid w:val="17F89ED1"/>
    <w:rsid w:val="1808B2BB"/>
    <w:rsid w:val="1825E36D"/>
    <w:rsid w:val="182DA7EB"/>
    <w:rsid w:val="18512148"/>
    <w:rsid w:val="18577E8B"/>
    <w:rsid w:val="18BB63E2"/>
    <w:rsid w:val="18D390FE"/>
    <w:rsid w:val="18EF9EB1"/>
    <w:rsid w:val="1938F68D"/>
    <w:rsid w:val="1986BC78"/>
    <w:rsid w:val="199B99D4"/>
    <w:rsid w:val="19DAECFC"/>
    <w:rsid w:val="19E2C720"/>
    <w:rsid w:val="1A81F3AF"/>
    <w:rsid w:val="1A84A43B"/>
    <w:rsid w:val="1AB4B243"/>
    <w:rsid w:val="1B222B76"/>
    <w:rsid w:val="1B269831"/>
    <w:rsid w:val="1B52F984"/>
    <w:rsid w:val="1B851333"/>
    <w:rsid w:val="1BA5BE92"/>
    <w:rsid w:val="1BBB88B5"/>
    <w:rsid w:val="1BCCCB26"/>
    <w:rsid w:val="1BD95154"/>
    <w:rsid w:val="1BE6CD9C"/>
    <w:rsid w:val="1BEB8017"/>
    <w:rsid w:val="1C7374A7"/>
    <w:rsid w:val="1C7D9DE5"/>
    <w:rsid w:val="1CC025AD"/>
    <w:rsid w:val="1D227CD2"/>
    <w:rsid w:val="1D72E8AF"/>
    <w:rsid w:val="1DA6E687"/>
    <w:rsid w:val="1DCA08AF"/>
    <w:rsid w:val="1E49FEC7"/>
    <w:rsid w:val="1E6002C4"/>
    <w:rsid w:val="1E89685C"/>
    <w:rsid w:val="1F039B1A"/>
    <w:rsid w:val="1F09EB51"/>
    <w:rsid w:val="1F1D5FEF"/>
    <w:rsid w:val="1F3F9453"/>
    <w:rsid w:val="1F60F960"/>
    <w:rsid w:val="1F8E94C0"/>
    <w:rsid w:val="1FE0976A"/>
    <w:rsid w:val="205B06AD"/>
    <w:rsid w:val="207A53C8"/>
    <w:rsid w:val="20ED9537"/>
    <w:rsid w:val="211A7FF2"/>
    <w:rsid w:val="214EBB97"/>
    <w:rsid w:val="21E618E7"/>
    <w:rsid w:val="22603681"/>
    <w:rsid w:val="2275009B"/>
    <w:rsid w:val="22B25FB6"/>
    <w:rsid w:val="230BC9D0"/>
    <w:rsid w:val="2327722A"/>
    <w:rsid w:val="23BA30C4"/>
    <w:rsid w:val="23BC13D0"/>
    <w:rsid w:val="23D8B0EE"/>
    <w:rsid w:val="23DF4105"/>
    <w:rsid w:val="23E04EEA"/>
    <w:rsid w:val="23FCB182"/>
    <w:rsid w:val="2443505F"/>
    <w:rsid w:val="249CFED0"/>
    <w:rsid w:val="24AE4D35"/>
    <w:rsid w:val="24F34BD2"/>
    <w:rsid w:val="24F47DA3"/>
    <w:rsid w:val="251D51F7"/>
    <w:rsid w:val="2535EA0D"/>
    <w:rsid w:val="255E1373"/>
    <w:rsid w:val="2599FD1D"/>
    <w:rsid w:val="25C49730"/>
    <w:rsid w:val="26205BEA"/>
    <w:rsid w:val="265931E6"/>
    <w:rsid w:val="26D70DCD"/>
    <w:rsid w:val="274676E9"/>
    <w:rsid w:val="2784E069"/>
    <w:rsid w:val="27936EDD"/>
    <w:rsid w:val="27954FE5"/>
    <w:rsid w:val="27A6F3D5"/>
    <w:rsid w:val="27C80595"/>
    <w:rsid w:val="27E033D0"/>
    <w:rsid w:val="280E635A"/>
    <w:rsid w:val="282675F9"/>
    <w:rsid w:val="28919B11"/>
    <w:rsid w:val="28EB5B67"/>
    <w:rsid w:val="28FB6580"/>
    <w:rsid w:val="294254DB"/>
    <w:rsid w:val="29438283"/>
    <w:rsid w:val="29B5D5B1"/>
    <w:rsid w:val="29C6CCBF"/>
    <w:rsid w:val="2A1BE26F"/>
    <w:rsid w:val="2A816D8A"/>
    <w:rsid w:val="2AA34BF8"/>
    <w:rsid w:val="2AD89997"/>
    <w:rsid w:val="2AF32581"/>
    <w:rsid w:val="2B372372"/>
    <w:rsid w:val="2B53EB81"/>
    <w:rsid w:val="2B620749"/>
    <w:rsid w:val="2B8BE7E8"/>
    <w:rsid w:val="2BC96EA2"/>
    <w:rsid w:val="2BD66697"/>
    <w:rsid w:val="2BECEEC4"/>
    <w:rsid w:val="2C236767"/>
    <w:rsid w:val="2C2FF2CB"/>
    <w:rsid w:val="2C3B8658"/>
    <w:rsid w:val="2C3B9B13"/>
    <w:rsid w:val="2C513247"/>
    <w:rsid w:val="2CC74E48"/>
    <w:rsid w:val="2CF246F0"/>
    <w:rsid w:val="2D8482F4"/>
    <w:rsid w:val="2DA597CB"/>
    <w:rsid w:val="2E2EDEA6"/>
    <w:rsid w:val="2E67A18E"/>
    <w:rsid w:val="2E8695B2"/>
    <w:rsid w:val="2E8D78E9"/>
    <w:rsid w:val="2EBBB663"/>
    <w:rsid w:val="2F2E4133"/>
    <w:rsid w:val="2FB20E7C"/>
    <w:rsid w:val="2FC70424"/>
    <w:rsid w:val="2FFD4C3E"/>
    <w:rsid w:val="301ABB89"/>
    <w:rsid w:val="30249FCB"/>
    <w:rsid w:val="3077AAD3"/>
    <w:rsid w:val="309534E0"/>
    <w:rsid w:val="30B12F8B"/>
    <w:rsid w:val="30D1A1AE"/>
    <w:rsid w:val="30E9937D"/>
    <w:rsid w:val="30F115B8"/>
    <w:rsid w:val="31167DDC"/>
    <w:rsid w:val="3128E668"/>
    <w:rsid w:val="312D89ED"/>
    <w:rsid w:val="31303974"/>
    <w:rsid w:val="3149378E"/>
    <w:rsid w:val="3154C0C9"/>
    <w:rsid w:val="316ACEE4"/>
    <w:rsid w:val="3172DEE6"/>
    <w:rsid w:val="31B3711D"/>
    <w:rsid w:val="31D38EE4"/>
    <w:rsid w:val="31E2A267"/>
    <w:rsid w:val="320DDD92"/>
    <w:rsid w:val="321E1DD4"/>
    <w:rsid w:val="3290C372"/>
    <w:rsid w:val="32BD345A"/>
    <w:rsid w:val="33238F7C"/>
    <w:rsid w:val="33356BE8"/>
    <w:rsid w:val="334EBB00"/>
    <w:rsid w:val="33629B6A"/>
    <w:rsid w:val="336CD339"/>
    <w:rsid w:val="3374ECE3"/>
    <w:rsid w:val="33C51439"/>
    <w:rsid w:val="33CD3BC5"/>
    <w:rsid w:val="346276A1"/>
    <w:rsid w:val="3464A25E"/>
    <w:rsid w:val="34F6636E"/>
    <w:rsid w:val="3500A0B1"/>
    <w:rsid w:val="3544A3E9"/>
    <w:rsid w:val="35511102"/>
    <w:rsid w:val="356842ED"/>
    <w:rsid w:val="3612E5A0"/>
    <w:rsid w:val="364C1076"/>
    <w:rsid w:val="36729C91"/>
    <w:rsid w:val="373FCC1E"/>
    <w:rsid w:val="37529F52"/>
    <w:rsid w:val="37834721"/>
    <w:rsid w:val="37BE2566"/>
    <w:rsid w:val="37E4EE00"/>
    <w:rsid w:val="37ECFA4B"/>
    <w:rsid w:val="37FDF2B7"/>
    <w:rsid w:val="3815AD14"/>
    <w:rsid w:val="3829A03B"/>
    <w:rsid w:val="3842FCC4"/>
    <w:rsid w:val="38B9CB1D"/>
    <w:rsid w:val="38C26711"/>
    <w:rsid w:val="39412585"/>
    <w:rsid w:val="3976E60F"/>
    <w:rsid w:val="39CA171D"/>
    <w:rsid w:val="39FA8530"/>
    <w:rsid w:val="3A88FC0F"/>
    <w:rsid w:val="3ADCB075"/>
    <w:rsid w:val="3AEF7F2D"/>
    <w:rsid w:val="3AF955A7"/>
    <w:rsid w:val="3B2D7C17"/>
    <w:rsid w:val="3B4FCE27"/>
    <w:rsid w:val="3B578C14"/>
    <w:rsid w:val="3B5F6CA5"/>
    <w:rsid w:val="3BA14B4E"/>
    <w:rsid w:val="3BCE823D"/>
    <w:rsid w:val="3BDBF86D"/>
    <w:rsid w:val="3C19918E"/>
    <w:rsid w:val="3C5E8694"/>
    <w:rsid w:val="3C6D1C9A"/>
    <w:rsid w:val="3CA37B57"/>
    <w:rsid w:val="3CC4D4AA"/>
    <w:rsid w:val="3CD26F1F"/>
    <w:rsid w:val="3CDC905E"/>
    <w:rsid w:val="3D1112EC"/>
    <w:rsid w:val="3D12C993"/>
    <w:rsid w:val="3D22E033"/>
    <w:rsid w:val="3D5E9ABD"/>
    <w:rsid w:val="3D8C1362"/>
    <w:rsid w:val="3E172323"/>
    <w:rsid w:val="3E2B0493"/>
    <w:rsid w:val="3ED16E06"/>
    <w:rsid w:val="3EFCBCAD"/>
    <w:rsid w:val="3F0B4C29"/>
    <w:rsid w:val="3F0C681D"/>
    <w:rsid w:val="3F12C6A7"/>
    <w:rsid w:val="3F42AAEC"/>
    <w:rsid w:val="3F608136"/>
    <w:rsid w:val="3FBE5594"/>
    <w:rsid w:val="3FE8D1B2"/>
    <w:rsid w:val="40304377"/>
    <w:rsid w:val="4037DBA8"/>
    <w:rsid w:val="40DF4744"/>
    <w:rsid w:val="4111C61F"/>
    <w:rsid w:val="416FEA17"/>
    <w:rsid w:val="417D30E3"/>
    <w:rsid w:val="41F4FDFD"/>
    <w:rsid w:val="41F7D1B8"/>
    <w:rsid w:val="41F8DEA3"/>
    <w:rsid w:val="422F6E37"/>
    <w:rsid w:val="42E6EAC9"/>
    <w:rsid w:val="42ECC5AB"/>
    <w:rsid w:val="42F36DF1"/>
    <w:rsid w:val="430E5D3A"/>
    <w:rsid w:val="4338372D"/>
    <w:rsid w:val="4361E137"/>
    <w:rsid w:val="43F3C940"/>
    <w:rsid w:val="447EE78E"/>
    <w:rsid w:val="44934A29"/>
    <w:rsid w:val="44D8856E"/>
    <w:rsid w:val="44F0A25C"/>
    <w:rsid w:val="45123DAB"/>
    <w:rsid w:val="4587FD11"/>
    <w:rsid w:val="45C8CE5B"/>
    <w:rsid w:val="45E0F31E"/>
    <w:rsid w:val="45FBE072"/>
    <w:rsid w:val="4621961B"/>
    <w:rsid w:val="46891CCF"/>
    <w:rsid w:val="46A51313"/>
    <w:rsid w:val="46E4DED4"/>
    <w:rsid w:val="46FAFB27"/>
    <w:rsid w:val="472CA173"/>
    <w:rsid w:val="474800B0"/>
    <w:rsid w:val="47739239"/>
    <w:rsid w:val="4787CD25"/>
    <w:rsid w:val="479CF055"/>
    <w:rsid w:val="4830D753"/>
    <w:rsid w:val="484860AF"/>
    <w:rsid w:val="4850DD84"/>
    <w:rsid w:val="4873D554"/>
    <w:rsid w:val="4885602F"/>
    <w:rsid w:val="4887F026"/>
    <w:rsid w:val="48C15816"/>
    <w:rsid w:val="48C8CBA2"/>
    <w:rsid w:val="49724CC6"/>
    <w:rsid w:val="49AB65F3"/>
    <w:rsid w:val="49B794B6"/>
    <w:rsid w:val="49BAB4C3"/>
    <w:rsid w:val="49C782E3"/>
    <w:rsid w:val="4A502D7B"/>
    <w:rsid w:val="4A838C46"/>
    <w:rsid w:val="4AF32E55"/>
    <w:rsid w:val="4BF5CA3F"/>
    <w:rsid w:val="4CA8F45C"/>
    <w:rsid w:val="4D1FD6B4"/>
    <w:rsid w:val="4DADF65A"/>
    <w:rsid w:val="4DB330A6"/>
    <w:rsid w:val="4DB81369"/>
    <w:rsid w:val="4DE27320"/>
    <w:rsid w:val="4E19927E"/>
    <w:rsid w:val="4E858850"/>
    <w:rsid w:val="4EB7A45A"/>
    <w:rsid w:val="4ED1EC93"/>
    <w:rsid w:val="4FAB1DAF"/>
    <w:rsid w:val="4FC1C834"/>
    <w:rsid w:val="509BBC95"/>
    <w:rsid w:val="50A87358"/>
    <w:rsid w:val="50EFF07B"/>
    <w:rsid w:val="518DF7D8"/>
    <w:rsid w:val="51A17C51"/>
    <w:rsid w:val="51A72B28"/>
    <w:rsid w:val="51CCEBF2"/>
    <w:rsid w:val="51F9A620"/>
    <w:rsid w:val="521DD52D"/>
    <w:rsid w:val="522E27FF"/>
    <w:rsid w:val="5241E82B"/>
    <w:rsid w:val="5250BC67"/>
    <w:rsid w:val="52833ABA"/>
    <w:rsid w:val="52BD7742"/>
    <w:rsid w:val="52D2F6E3"/>
    <w:rsid w:val="52FC884E"/>
    <w:rsid w:val="5344E248"/>
    <w:rsid w:val="535B667A"/>
    <w:rsid w:val="536E4246"/>
    <w:rsid w:val="53B47492"/>
    <w:rsid w:val="53B91F86"/>
    <w:rsid w:val="53D7B843"/>
    <w:rsid w:val="542748D5"/>
    <w:rsid w:val="5480A675"/>
    <w:rsid w:val="54C4C9C0"/>
    <w:rsid w:val="54C6B94A"/>
    <w:rsid w:val="54CEF719"/>
    <w:rsid w:val="55AA763F"/>
    <w:rsid w:val="55DD1D76"/>
    <w:rsid w:val="56441E00"/>
    <w:rsid w:val="56865C40"/>
    <w:rsid w:val="5771A275"/>
    <w:rsid w:val="57B8214F"/>
    <w:rsid w:val="57C96E32"/>
    <w:rsid w:val="57CE3BEB"/>
    <w:rsid w:val="57F5E071"/>
    <w:rsid w:val="57F7E4AF"/>
    <w:rsid w:val="5836AF64"/>
    <w:rsid w:val="5872CD7C"/>
    <w:rsid w:val="58D9A306"/>
    <w:rsid w:val="591EEACB"/>
    <w:rsid w:val="591FF55A"/>
    <w:rsid w:val="592C4796"/>
    <w:rsid w:val="592CF055"/>
    <w:rsid w:val="5938961D"/>
    <w:rsid w:val="594997DD"/>
    <w:rsid w:val="59716FD1"/>
    <w:rsid w:val="597B6382"/>
    <w:rsid w:val="598F3B54"/>
    <w:rsid w:val="59B9B593"/>
    <w:rsid w:val="59D43210"/>
    <w:rsid w:val="59D85A33"/>
    <w:rsid w:val="5A05B306"/>
    <w:rsid w:val="5A3D0FAE"/>
    <w:rsid w:val="5A8CC2D9"/>
    <w:rsid w:val="5AB37279"/>
    <w:rsid w:val="5AD063C9"/>
    <w:rsid w:val="5AD7AFAF"/>
    <w:rsid w:val="5B633D5C"/>
    <w:rsid w:val="5BD55A7E"/>
    <w:rsid w:val="5C1F96F9"/>
    <w:rsid w:val="5C3552D9"/>
    <w:rsid w:val="5C3E0C70"/>
    <w:rsid w:val="5CB8424C"/>
    <w:rsid w:val="5CE6530D"/>
    <w:rsid w:val="5D0D4E90"/>
    <w:rsid w:val="5D37B952"/>
    <w:rsid w:val="5DA9D159"/>
    <w:rsid w:val="5E1F7289"/>
    <w:rsid w:val="5E426EF5"/>
    <w:rsid w:val="5E4AB9D4"/>
    <w:rsid w:val="5F13791B"/>
    <w:rsid w:val="5F6B6C6A"/>
    <w:rsid w:val="5F755EC9"/>
    <w:rsid w:val="5F7BEE29"/>
    <w:rsid w:val="5F914706"/>
    <w:rsid w:val="5FAD0710"/>
    <w:rsid w:val="5FC3A6F7"/>
    <w:rsid w:val="5FCB2DD4"/>
    <w:rsid w:val="5FD2E519"/>
    <w:rsid w:val="5FD3446D"/>
    <w:rsid w:val="5FF2055F"/>
    <w:rsid w:val="5FFFE727"/>
    <w:rsid w:val="6006BB88"/>
    <w:rsid w:val="602CF9E2"/>
    <w:rsid w:val="602F7DD6"/>
    <w:rsid w:val="61456CB3"/>
    <w:rsid w:val="61E231E6"/>
    <w:rsid w:val="6251AD91"/>
    <w:rsid w:val="62935E8D"/>
    <w:rsid w:val="62B41164"/>
    <w:rsid w:val="62B90736"/>
    <w:rsid w:val="62E3D5F9"/>
    <w:rsid w:val="631BED78"/>
    <w:rsid w:val="6384EF14"/>
    <w:rsid w:val="638AC17B"/>
    <w:rsid w:val="639C22A3"/>
    <w:rsid w:val="63B6D4FC"/>
    <w:rsid w:val="63BA5EDE"/>
    <w:rsid w:val="63C328BF"/>
    <w:rsid w:val="63F1D518"/>
    <w:rsid w:val="640B4B97"/>
    <w:rsid w:val="648F41DF"/>
    <w:rsid w:val="64C226C4"/>
    <w:rsid w:val="64EACE74"/>
    <w:rsid w:val="6506E918"/>
    <w:rsid w:val="6540F127"/>
    <w:rsid w:val="6561DF35"/>
    <w:rsid w:val="657379F3"/>
    <w:rsid w:val="657E2DAD"/>
    <w:rsid w:val="65BD2E72"/>
    <w:rsid w:val="65CE50A3"/>
    <w:rsid w:val="65E46DFC"/>
    <w:rsid w:val="65EF98F1"/>
    <w:rsid w:val="660582C1"/>
    <w:rsid w:val="662AB786"/>
    <w:rsid w:val="66600CA4"/>
    <w:rsid w:val="6660A03D"/>
    <w:rsid w:val="66B4B666"/>
    <w:rsid w:val="66C4E1B1"/>
    <w:rsid w:val="66CCF6FF"/>
    <w:rsid w:val="66EA704E"/>
    <w:rsid w:val="674195E6"/>
    <w:rsid w:val="677DB038"/>
    <w:rsid w:val="6798A2C8"/>
    <w:rsid w:val="67D46CD9"/>
    <w:rsid w:val="680ACC0F"/>
    <w:rsid w:val="6872B6F4"/>
    <w:rsid w:val="6884B2BB"/>
    <w:rsid w:val="68970315"/>
    <w:rsid w:val="68A519B0"/>
    <w:rsid w:val="68FD283D"/>
    <w:rsid w:val="6985BC68"/>
    <w:rsid w:val="6A854FB5"/>
    <w:rsid w:val="6B18D5AB"/>
    <w:rsid w:val="6B2A73D2"/>
    <w:rsid w:val="6B3631D5"/>
    <w:rsid w:val="6B548266"/>
    <w:rsid w:val="6B95CD44"/>
    <w:rsid w:val="6BA33575"/>
    <w:rsid w:val="6BA870F9"/>
    <w:rsid w:val="6BE44B86"/>
    <w:rsid w:val="6BFBDD05"/>
    <w:rsid w:val="6C2805CC"/>
    <w:rsid w:val="6C6DC082"/>
    <w:rsid w:val="6CAFAC73"/>
    <w:rsid w:val="6CC5B4F8"/>
    <w:rsid w:val="6CCEEC0C"/>
    <w:rsid w:val="6CF166A9"/>
    <w:rsid w:val="6D1C2D5A"/>
    <w:rsid w:val="6D2A53E8"/>
    <w:rsid w:val="6D449907"/>
    <w:rsid w:val="6D668D89"/>
    <w:rsid w:val="6D6A5304"/>
    <w:rsid w:val="6D7183B5"/>
    <w:rsid w:val="6D803C43"/>
    <w:rsid w:val="6D8ADCEA"/>
    <w:rsid w:val="6D9A70FF"/>
    <w:rsid w:val="6E182569"/>
    <w:rsid w:val="6EB2F793"/>
    <w:rsid w:val="6ECAB178"/>
    <w:rsid w:val="6F0984CB"/>
    <w:rsid w:val="6F141848"/>
    <w:rsid w:val="6F2A3AAE"/>
    <w:rsid w:val="6F4C3A00"/>
    <w:rsid w:val="6FA55222"/>
    <w:rsid w:val="700B7376"/>
    <w:rsid w:val="70FA5BE8"/>
    <w:rsid w:val="711D0C61"/>
    <w:rsid w:val="715C897B"/>
    <w:rsid w:val="716277F0"/>
    <w:rsid w:val="71803AE6"/>
    <w:rsid w:val="71BB6D61"/>
    <w:rsid w:val="71C83EA3"/>
    <w:rsid w:val="71F7C742"/>
    <w:rsid w:val="72262EFE"/>
    <w:rsid w:val="7240EB4D"/>
    <w:rsid w:val="724A5A04"/>
    <w:rsid w:val="7257B8F9"/>
    <w:rsid w:val="727C887D"/>
    <w:rsid w:val="72CE9C22"/>
    <w:rsid w:val="72D51CE0"/>
    <w:rsid w:val="7352AB7D"/>
    <w:rsid w:val="736B3283"/>
    <w:rsid w:val="7379D19F"/>
    <w:rsid w:val="737DCEDE"/>
    <w:rsid w:val="739F8CD5"/>
    <w:rsid w:val="73B19E79"/>
    <w:rsid w:val="73B3F376"/>
    <w:rsid w:val="73EDCC4B"/>
    <w:rsid w:val="73F74E30"/>
    <w:rsid w:val="751A015E"/>
    <w:rsid w:val="7522EB94"/>
    <w:rsid w:val="759391EA"/>
    <w:rsid w:val="7649034A"/>
    <w:rsid w:val="76528D4F"/>
    <w:rsid w:val="765CCB72"/>
    <w:rsid w:val="765D02A7"/>
    <w:rsid w:val="7680E635"/>
    <w:rsid w:val="76B2F41B"/>
    <w:rsid w:val="77A23664"/>
    <w:rsid w:val="77A9F1FD"/>
    <w:rsid w:val="77FF1A91"/>
    <w:rsid w:val="78089A68"/>
    <w:rsid w:val="7810FF3D"/>
    <w:rsid w:val="78290C4E"/>
    <w:rsid w:val="78B90CD7"/>
    <w:rsid w:val="78CD123C"/>
    <w:rsid w:val="790721C6"/>
    <w:rsid w:val="79201B7A"/>
    <w:rsid w:val="794D5C94"/>
    <w:rsid w:val="79B3C598"/>
    <w:rsid w:val="7A3A9EF7"/>
    <w:rsid w:val="7A82B3DF"/>
    <w:rsid w:val="7ABC7682"/>
    <w:rsid w:val="7AE05DAA"/>
    <w:rsid w:val="7B620B0D"/>
    <w:rsid w:val="7B631D82"/>
    <w:rsid w:val="7B709474"/>
    <w:rsid w:val="7B96B017"/>
    <w:rsid w:val="7BF0FC26"/>
    <w:rsid w:val="7BF46044"/>
    <w:rsid w:val="7BF56DA9"/>
    <w:rsid w:val="7C23D2AF"/>
    <w:rsid w:val="7C388D27"/>
    <w:rsid w:val="7C4708DC"/>
    <w:rsid w:val="7C8287E3"/>
    <w:rsid w:val="7CE40534"/>
    <w:rsid w:val="7D198879"/>
    <w:rsid w:val="7D9AD371"/>
    <w:rsid w:val="7DAFA7E1"/>
    <w:rsid w:val="7DB678AC"/>
    <w:rsid w:val="7DFF3985"/>
    <w:rsid w:val="7E1E4012"/>
    <w:rsid w:val="7E25F204"/>
    <w:rsid w:val="7E6F368C"/>
    <w:rsid w:val="7E9F777C"/>
    <w:rsid w:val="7EF69954"/>
    <w:rsid w:val="7F01DEE9"/>
    <w:rsid w:val="7F05AA04"/>
    <w:rsid w:val="7F21137C"/>
    <w:rsid w:val="7F3EFD9C"/>
    <w:rsid w:val="7F45B4C7"/>
    <w:rsid w:val="7F67362F"/>
    <w:rsid w:val="7FAE0BAB"/>
    <w:rsid w:val="7FC35755"/>
    <w:rsid w:val="7FE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6B7B"/>
  <w15:chartTrackingRefBased/>
  <w15:docId w15:val="{B9EE41BA-5FB8-49B7-9F2A-7DADBF5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9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42A0"/>
    <w:pPr>
      <w:spacing w:after="0" w:line="240" w:lineRule="auto"/>
      <w:outlineLvl w:val="0"/>
    </w:pPr>
    <w:rPr>
      <w:rFonts w:ascii="KBH Black" w:eastAsia="Calibri" w:hAnsi="KBH Black" w:cs="72 Black"/>
      <w:b/>
      <w:bCs/>
      <w:caps/>
      <w:color w:val="D63D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42A0"/>
    <w:pPr>
      <w:spacing w:after="0" w:line="240" w:lineRule="auto"/>
      <w:outlineLvl w:val="1"/>
    </w:pPr>
    <w:rPr>
      <w:rFonts w:ascii="KBH Tekst" w:eastAsia="KBH" w:hAnsi="KBH Tekst" w:cs="KBH"/>
      <w:b/>
      <w:bCs/>
      <w:caps/>
      <w:color w:val="D63D00"/>
      <w:sz w:val="20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2A0"/>
    <w:rPr>
      <w:rFonts w:ascii="KBH Black" w:eastAsia="Calibri" w:hAnsi="KBH Black" w:cs="72 Black"/>
      <w:b/>
      <w:bCs/>
      <w:caps/>
      <w:color w:val="D63D00"/>
      <w:kern w:val="0"/>
      <w:sz w:val="28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142A0"/>
    <w:rPr>
      <w:rFonts w:ascii="KBH Tekst" w:eastAsia="KBH" w:hAnsi="KBH Tekst" w:cs="KBH"/>
      <w:b/>
      <w:bCs/>
      <w:caps/>
      <w:color w:val="D63D00"/>
      <w:kern w:val="0"/>
      <w:sz w:val="20"/>
      <w:szCs w:val="2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2A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2A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2A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2A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2A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2A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2A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2A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2A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2A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2A9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1E2A9B"/>
  </w:style>
  <w:style w:type="character" w:customStyle="1" w:styleId="normaltextrun1">
    <w:name w:val="normaltextrun1"/>
    <w:basedOn w:val="Standardskrifttypeiafsnit"/>
    <w:uiPriority w:val="1"/>
    <w:rsid w:val="001E2A9B"/>
  </w:style>
  <w:style w:type="paragraph" w:styleId="Sidehoved">
    <w:name w:val="header"/>
    <w:basedOn w:val="Normal"/>
    <w:link w:val="SidehovedTegn"/>
    <w:uiPriority w:val="99"/>
    <w:unhideWhenUsed/>
    <w:rsid w:val="001E2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2A9B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E2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2A9B"/>
    <w:rPr>
      <w:kern w:val="0"/>
      <w14:ligatures w14:val="none"/>
    </w:rPr>
  </w:style>
  <w:style w:type="paragraph" w:customStyle="1" w:styleId="paragraph">
    <w:name w:val="paragraph"/>
    <w:basedOn w:val="Normal"/>
    <w:rsid w:val="001E2A9B"/>
    <w:pPr>
      <w:spacing w:after="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063B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63B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B7890"/>
    <w:rPr>
      <w:color w:val="96607D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357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D35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D3574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35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357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84935C321654D863AB4477D1B8CA4" ma:contentTypeVersion="19" ma:contentTypeDescription="Opret et nyt dokument." ma:contentTypeScope="" ma:versionID="69061f3bdb210f9d0c83ff5ae9711940">
  <xsd:schema xmlns:xsd="http://www.w3.org/2001/XMLSchema" xmlns:xs="http://www.w3.org/2001/XMLSchema" xmlns:p="http://schemas.microsoft.com/office/2006/metadata/properties" xmlns:ns2="f94d8eeb-24f8-467f-90cc-df3424ee83ef" xmlns:ns3="b309af52-531d-4266-b00b-f06ecdbd5409" targetNamespace="http://schemas.microsoft.com/office/2006/metadata/properties" ma:root="true" ma:fieldsID="d1917ac33e6fba1717202207cd53d376" ns2:_="" ns3:_="">
    <xsd:import namespace="f94d8eeb-24f8-467f-90cc-df3424ee83ef"/>
    <xsd:import namespace="b309af52-531d-4266-b00b-f06ecdbd5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eeb-24f8-467f-90cc-df3424ee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af52-531d-4266-b00b-f06ecdbd5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8eeb-24f8-467f-90cc-df3424ee83ef">
      <Terms xmlns="http://schemas.microsoft.com/office/infopath/2007/PartnerControls"/>
    </lcf76f155ced4ddcb4097134ff3c332f>
    <eDoc xmlns="f94d8eeb-24f8-467f-90cc-df3424ee83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8E2AD-7EEE-428C-8B50-14DBC8CD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eeb-24f8-467f-90cc-df3424ee83ef"/>
    <ds:schemaRef ds:uri="b309af52-531d-4266-b00b-f06ecdbd5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15862-EF09-4177-B9C3-6B1003624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F7880-1F55-4364-91B2-8E9646BCC5F2}">
  <ds:schemaRefs>
    <ds:schemaRef ds:uri="http://schemas.microsoft.com/office/2006/metadata/properties"/>
    <ds:schemaRef ds:uri="http://schemas.microsoft.com/office/infopath/2007/PartnerControls"/>
    <ds:schemaRef ds:uri="f94d8eeb-24f8-467f-90cc-df3424ee83ef"/>
  </ds:schemaRefs>
</ds:datastoreItem>
</file>

<file path=customXml/itemProps4.xml><?xml version="1.0" encoding="utf-8"?>
<ds:datastoreItem xmlns:ds="http://schemas.openxmlformats.org/officeDocument/2006/customXml" ds:itemID="{779723F6-7483-4FB4-BCBD-8D144C525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2388</Words>
  <Characters>14572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Werner Gielsager</dc:creator>
  <cp:keywords/>
  <dc:description/>
  <cp:lastModifiedBy>Christell Erichsen</cp:lastModifiedBy>
  <cp:revision>4</cp:revision>
  <cp:lastPrinted>2026-05-18T11:35:00Z</cp:lastPrinted>
  <dcterms:created xsi:type="dcterms:W3CDTF">2026-05-29T11:07:00Z</dcterms:created>
  <dcterms:modified xsi:type="dcterms:W3CDTF">2026-05-29T11:10:00Z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0x01010014484935C321654D863AB4477D1B8CA4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